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4B106" w14:textId="4970B8F7" w:rsidR="00275D5B" w:rsidRPr="00271A6A" w:rsidRDefault="00275D5B" w:rsidP="00271A6A">
      <w:pPr>
        <w:spacing w:line="360" w:lineRule="auto"/>
        <w:jc w:val="center"/>
        <w:rPr>
          <w:b/>
          <w:bCs/>
        </w:rPr>
      </w:pPr>
      <w:r w:rsidRPr="00271A6A">
        <w:rPr>
          <w:b/>
          <w:bCs/>
        </w:rPr>
        <w:t xml:space="preserve">PROCESSO Nº. </w:t>
      </w:r>
      <w:r w:rsidR="002C506A">
        <w:rPr>
          <w:b/>
          <w:bCs/>
        </w:rPr>
        <w:t>03</w:t>
      </w:r>
      <w:r w:rsidR="00137DB6">
        <w:rPr>
          <w:b/>
          <w:bCs/>
        </w:rPr>
        <w:t>1</w:t>
      </w:r>
      <w:r w:rsidRPr="00271A6A">
        <w:rPr>
          <w:b/>
          <w:bCs/>
        </w:rPr>
        <w:t>/2024</w:t>
      </w:r>
    </w:p>
    <w:p w14:paraId="4997FFAE" w14:textId="0CD96E8B" w:rsidR="00275D5B" w:rsidRPr="00271A6A" w:rsidRDefault="00275D5B" w:rsidP="00271A6A">
      <w:pPr>
        <w:spacing w:line="360" w:lineRule="auto"/>
        <w:jc w:val="center"/>
        <w:rPr>
          <w:b/>
          <w:bCs/>
        </w:rPr>
      </w:pPr>
      <w:r w:rsidRPr="00271A6A">
        <w:rPr>
          <w:b/>
          <w:bCs/>
        </w:rPr>
        <w:t xml:space="preserve">DISPENSA Nº. </w:t>
      </w:r>
      <w:r w:rsidR="002C506A">
        <w:rPr>
          <w:b/>
          <w:bCs/>
        </w:rPr>
        <w:t>01</w:t>
      </w:r>
      <w:r w:rsidR="00137DB6">
        <w:rPr>
          <w:b/>
          <w:bCs/>
        </w:rPr>
        <w:t>2</w:t>
      </w:r>
      <w:r w:rsidRPr="00271A6A">
        <w:rPr>
          <w:b/>
          <w:bCs/>
        </w:rPr>
        <w:t>/2024</w:t>
      </w:r>
    </w:p>
    <w:p w14:paraId="6738A182" w14:textId="77777777" w:rsidR="00275D5B" w:rsidRPr="00271A6A" w:rsidRDefault="00275D5B" w:rsidP="00271A6A">
      <w:pPr>
        <w:spacing w:line="360" w:lineRule="auto"/>
        <w:jc w:val="center"/>
        <w:rPr>
          <w:b/>
          <w:bCs/>
        </w:rPr>
      </w:pPr>
      <w:r w:rsidRPr="00271A6A">
        <w:rPr>
          <w:b/>
          <w:bCs/>
        </w:rPr>
        <w:t>ANEXO I</w:t>
      </w:r>
    </w:p>
    <w:p w14:paraId="0298D644" w14:textId="77777777" w:rsidR="00275D5B" w:rsidRPr="00271A6A" w:rsidRDefault="00275D5B" w:rsidP="00271A6A">
      <w:pPr>
        <w:spacing w:line="360" w:lineRule="auto"/>
        <w:jc w:val="center"/>
        <w:rPr>
          <w:b/>
          <w:bCs/>
        </w:rPr>
      </w:pPr>
      <w:r w:rsidRPr="00271A6A">
        <w:rPr>
          <w:b/>
          <w:bCs/>
        </w:rPr>
        <w:t>DISPENSA DE VALOR COM BASE NO ART. Nº 75, INCISO II da Lei 14.133/2021</w:t>
      </w:r>
    </w:p>
    <w:p w14:paraId="61FE3319" w14:textId="77777777" w:rsidR="00275D5B" w:rsidRPr="00271A6A" w:rsidRDefault="00275D5B" w:rsidP="00271A6A">
      <w:pPr>
        <w:spacing w:line="360" w:lineRule="auto"/>
        <w:jc w:val="center"/>
        <w:rPr>
          <w:b/>
          <w:bCs/>
        </w:rPr>
      </w:pPr>
      <w:r w:rsidRPr="00271A6A">
        <w:rPr>
          <w:b/>
          <w:bCs/>
        </w:rPr>
        <w:t>TERMO DE REFERÊNCIA</w:t>
      </w:r>
    </w:p>
    <w:p w14:paraId="6FFB404A" w14:textId="77777777" w:rsidR="00275D5B" w:rsidRPr="00271A6A" w:rsidRDefault="00275D5B" w:rsidP="00271A6A">
      <w:pPr>
        <w:spacing w:line="360" w:lineRule="auto"/>
      </w:pPr>
    </w:p>
    <w:p w14:paraId="2C788A17" w14:textId="77777777" w:rsidR="00275D5B" w:rsidRPr="00271A6A" w:rsidRDefault="00275D5B" w:rsidP="00271A6A">
      <w:pPr>
        <w:spacing w:line="360" w:lineRule="auto"/>
        <w:rPr>
          <w:b/>
          <w:bCs/>
        </w:rPr>
      </w:pPr>
      <w:r w:rsidRPr="00271A6A">
        <w:rPr>
          <w:b/>
          <w:bCs/>
        </w:rPr>
        <w:t xml:space="preserve">1. DO OBJETO: </w:t>
      </w:r>
    </w:p>
    <w:p w14:paraId="2756528C" w14:textId="122F0E84" w:rsidR="00275D5B" w:rsidRPr="00271A6A" w:rsidRDefault="00275D5B" w:rsidP="00271A6A">
      <w:pPr>
        <w:spacing w:line="360" w:lineRule="auto"/>
      </w:pPr>
      <w:r w:rsidRPr="00271A6A">
        <w:t xml:space="preserve">1.1. Constitui o objeto do presente Termo de Referência </w:t>
      </w:r>
      <w:r w:rsidR="00ED44B5">
        <w:t xml:space="preserve">é </w:t>
      </w:r>
      <w:r w:rsidR="00A360C0">
        <w:t>contratação de empresa para</w:t>
      </w:r>
      <w:r w:rsidR="00F73580">
        <w:t xml:space="preserve"> a prestação de serviço de</w:t>
      </w:r>
      <w:r w:rsidR="00A360C0">
        <w:t xml:space="preserve"> </w:t>
      </w:r>
      <w:r w:rsidR="00F73580">
        <w:t>AQUISIÇÃO</w:t>
      </w:r>
      <w:r w:rsidR="00A360C0">
        <w:t xml:space="preserve"> </w:t>
      </w:r>
      <w:r w:rsidR="00F73580">
        <w:t xml:space="preserve">DE 4 (QUATRO) PASSAGENS AÉREAS (IDA E VOLTA) COM DESTINO A BRASÍLIA – DF, conforme especificado abaixo, para quatro </w:t>
      </w:r>
      <w:r w:rsidR="00A360C0">
        <w:t>vereadores da Câmara Municipal de Monte Belo/MG</w:t>
      </w:r>
      <w:r w:rsidRPr="00271A6A">
        <w:t xml:space="preserve">. </w:t>
      </w:r>
    </w:p>
    <w:p w14:paraId="45DB5A7A" w14:textId="77777777" w:rsidR="00275D5B" w:rsidRPr="00271A6A" w:rsidRDefault="00275D5B" w:rsidP="00271A6A">
      <w:pPr>
        <w:spacing w:line="360" w:lineRule="auto"/>
        <w:rPr>
          <w:b/>
          <w:bCs/>
        </w:rPr>
      </w:pPr>
      <w:r w:rsidRPr="00271A6A">
        <w:rPr>
          <w:b/>
          <w:bCs/>
        </w:rPr>
        <w:t xml:space="preserve">2. DA ESPECIFICAÇÃO E VALOR </w:t>
      </w:r>
    </w:p>
    <w:tbl>
      <w:tblPr>
        <w:tblW w:w="8823" w:type="dxa"/>
        <w:tblInd w:w="1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1"/>
        <w:gridCol w:w="2064"/>
        <w:gridCol w:w="3714"/>
        <w:gridCol w:w="1140"/>
        <w:gridCol w:w="1134"/>
      </w:tblGrid>
      <w:tr w:rsidR="00137DB6" w:rsidRPr="002A4C89" w14:paraId="06BECD17" w14:textId="77777777" w:rsidTr="00137DB6">
        <w:trPr>
          <w:trHeight w:val="288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372B" w14:textId="77777777" w:rsidR="00137DB6" w:rsidRPr="002A4C89" w:rsidRDefault="00137DB6" w:rsidP="00FF7D62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2A4C89">
              <w:rPr>
                <w:b/>
                <w:bCs/>
                <w:color w:val="000000"/>
                <w:sz w:val="18"/>
                <w:szCs w:val="18"/>
                <w:lang w:eastAsia="pt-BR"/>
              </w:rPr>
              <w:t>ITEM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E38F9" w14:textId="77777777" w:rsidR="00137DB6" w:rsidRPr="002A4C89" w:rsidRDefault="00137DB6" w:rsidP="00FF7D62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2A4C89">
              <w:rPr>
                <w:b/>
                <w:bCs/>
                <w:color w:val="000000"/>
                <w:sz w:val="18"/>
                <w:szCs w:val="18"/>
                <w:lang w:eastAsia="pt-BR"/>
              </w:rPr>
              <w:t>PRODUTO</w:t>
            </w:r>
          </w:p>
        </w:tc>
        <w:tc>
          <w:tcPr>
            <w:tcW w:w="3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C85D2" w14:textId="77777777" w:rsidR="00137DB6" w:rsidRPr="002A4C89" w:rsidRDefault="00137DB6" w:rsidP="00FF7D62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2A4C89">
              <w:rPr>
                <w:b/>
                <w:bCs/>
                <w:color w:val="000000"/>
                <w:sz w:val="18"/>
                <w:szCs w:val="18"/>
                <w:lang w:eastAsia="pt-BR"/>
              </w:rPr>
              <w:t>DESCRIÇÃO DO OBJETO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68934" w14:textId="77777777" w:rsidR="00137DB6" w:rsidRPr="002A4C89" w:rsidRDefault="00137DB6" w:rsidP="00FF7D62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2A4C89">
              <w:rPr>
                <w:b/>
                <w:bCs/>
                <w:color w:val="000000"/>
                <w:sz w:val="18"/>
                <w:szCs w:val="18"/>
                <w:lang w:eastAsia="pt-BR"/>
              </w:rPr>
              <w:t>QTDE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A6769" w14:textId="1028D7CD" w:rsidR="00137DB6" w:rsidRPr="002A4C89" w:rsidRDefault="00137DB6" w:rsidP="00FF7D62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2A4C89">
              <w:rPr>
                <w:b/>
                <w:bCs/>
                <w:color w:val="000000"/>
                <w:sz w:val="18"/>
                <w:szCs w:val="18"/>
                <w:lang w:eastAsia="pt-BR"/>
              </w:rPr>
              <w:t>Valor da Média total</w:t>
            </w:r>
          </w:p>
        </w:tc>
      </w:tr>
      <w:tr w:rsidR="00137DB6" w:rsidRPr="002A4C89" w14:paraId="566639B7" w14:textId="77777777" w:rsidTr="00137DB6">
        <w:trPr>
          <w:trHeight w:val="757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EADF7" w14:textId="77777777" w:rsidR="00137DB6" w:rsidRPr="002A4C89" w:rsidRDefault="00137DB6" w:rsidP="00137DB6">
            <w:pPr>
              <w:jc w:val="center"/>
              <w:rPr>
                <w:sz w:val="18"/>
                <w:szCs w:val="18"/>
              </w:rPr>
            </w:pPr>
            <w:r w:rsidRPr="002A4C89">
              <w:rPr>
                <w:sz w:val="18"/>
                <w:szCs w:val="18"/>
              </w:rPr>
              <w:t>01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379CA" w14:textId="77777777" w:rsidR="00E73211" w:rsidRDefault="00137DB6" w:rsidP="00137DB6">
            <w:pPr>
              <w:jc w:val="both"/>
              <w:rPr>
                <w:sz w:val="18"/>
                <w:szCs w:val="18"/>
              </w:rPr>
            </w:pPr>
            <w:r w:rsidRPr="00137DB6">
              <w:rPr>
                <w:sz w:val="18"/>
                <w:szCs w:val="18"/>
              </w:rPr>
              <w:t xml:space="preserve">Aquisição de passagens aéreas – ida e volta – para </w:t>
            </w:r>
            <w:r>
              <w:rPr>
                <w:sz w:val="18"/>
                <w:szCs w:val="18"/>
              </w:rPr>
              <w:t>Brasília/DF, para 04 vereadores</w:t>
            </w:r>
            <w:r w:rsidR="00E73211">
              <w:rPr>
                <w:sz w:val="18"/>
                <w:szCs w:val="18"/>
              </w:rPr>
              <w:t xml:space="preserve">: </w:t>
            </w:r>
          </w:p>
          <w:p w14:paraId="1402B2BA" w14:textId="6DF25A9E" w:rsidR="00137DB6" w:rsidRDefault="00E73211" w:rsidP="00137DB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Ida: com previsão de saída entre 06 e 12 horas.</w:t>
            </w:r>
          </w:p>
          <w:p w14:paraId="73F4C8ED" w14:textId="05148B3D" w:rsidR="00E73211" w:rsidRPr="002A4C89" w:rsidRDefault="00E73211" w:rsidP="00137DB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Volta: previsão de saída entre 12 e 18 horas.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D1107" w14:textId="2254110E" w:rsidR="00137DB6" w:rsidRPr="002A4C89" w:rsidRDefault="00137DB6" w:rsidP="00137DB6">
            <w:pPr>
              <w:jc w:val="both"/>
              <w:rPr>
                <w:sz w:val="18"/>
                <w:szCs w:val="18"/>
              </w:rPr>
            </w:pPr>
            <w:r w:rsidRPr="00137DB6">
              <w:rPr>
                <w:sz w:val="18"/>
                <w:szCs w:val="18"/>
              </w:rPr>
              <w:t xml:space="preserve">Aquisição de passagens aéreas – ida e volta – para </w:t>
            </w:r>
            <w:r>
              <w:rPr>
                <w:sz w:val="18"/>
                <w:szCs w:val="18"/>
              </w:rPr>
              <w:t xml:space="preserve">Brasília/DF, para 04 vereadores participar do curso </w:t>
            </w:r>
            <w:r w:rsidRPr="00137DB6">
              <w:rPr>
                <w:sz w:val="18"/>
                <w:szCs w:val="18"/>
              </w:rPr>
              <w:t>O RESPEITO À LEI DE REPONSABILIDADE FISCAL (LEI COMPLEMENTAR nº 101 DE 2000) PARA UMA TRANSIÇÃO DE MANDATO RESPONSÁVEL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306CC" w14:textId="0E3638A3" w:rsidR="00137DB6" w:rsidRPr="002A4C89" w:rsidRDefault="00137DB6" w:rsidP="00137D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  <w:r w:rsidRPr="002A4C8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passagens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87E00" w14:textId="7C6344A3" w:rsidR="00137DB6" w:rsidRPr="002A4C89" w:rsidRDefault="00137DB6" w:rsidP="00137DB6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eastAsia="pt-BR"/>
              </w:rPr>
            </w:pPr>
            <w:r w:rsidRPr="00612796">
              <w:rPr>
                <w:sz w:val="18"/>
                <w:szCs w:val="18"/>
              </w:rPr>
              <w:t>16.794,60</w:t>
            </w:r>
          </w:p>
        </w:tc>
      </w:tr>
    </w:tbl>
    <w:p w14:paraId="5F9D7E30" w14:textId="37FED0E7" w:rsidR="002A4C89" w:rsidRDefault="002A4C89" w:rsidP="00271A6A">
      <w:pPr>
        <w:spacing w:line="360" w:lineRule="auto"/>
      </w:pPr>
    </w:p>
    <w:p w14:paraId="5E810DF5" w14:textId="7BFB3C86" w:rsidR="00275D5B" w:rsidRPr="00271A6A" w:rsidRDefault="00612796" w:rsidP="00137DB6">
      <w:pPr>
        <w:spacing w:line="360" w:lineRule="auto"/>
        <w:rPr>
          <w:b/>
          <w:bCs/>
        </w:rPr>
      </w:pPr>
      <w:r>
        <w:rPr>
          <w:b/>
          <w:bCs/>
        </w:rPr>
        <w:t>3</w:t>
      </w:r>
      <w:r w:rsidR="00275D5B" w:rsidRPr="00271A6A">
        <w:rPr>
          <w:b/>
          <w:bCs/>
        </w:rPr>
        <w:t xml:space="preserve">. OBJETIVO </w:t>
      </w:r>
    </w:p>
    <w:p w14:paraId="0A3B3AC6" w14:textId="6E69789A" w:rsidR="00612796" w:rsidRDefault="00137DB6" w:rsidP="00271A6A">
      <w:pPr>
        <w:spacing w:line="360" w:lineRule="auto"/>
        <w:rPr>
          <w:b/>
          <w:bCs/>
        </w:rPr>
      </w:pPr>
      <w:r>
        <w:t xml:space="preserve">O objeto do presente procedimento é a escolha da proposta mais vantajosa para a contratação, por dispensa de licitação, de empresa para aquisição de passagens aéreas – ida e volta – para Brasília/DF, para 04 vereadores para participarem </w:t>
      </w:r>
      <w:r w:rsidR="00612796" w:rsidRPr="00612796">
        <w:t>do curso O RESPEITO À LEI DE REPONSABILIDADE FISCAL (LEI COMPLEMENTAR nº 101 DE 2000) PARA UMA TRANSIÇÃO DE MANDATO RESPONSÁVEL</w:t>
      </w:r>
      <w:r>
        <w:t xml:space="preserve">, com saída de São Paulo no dia </w:t>
      </w:r>
      <w:r w:rsidR="00612796">
        <w:t>26</w:t>
      </w:r>
      <w:r>
        <w:t xml:space="preserve"> de </w:t>
      </w:r>
      <w:r w:rsidR="00612796">
        <w:t>novembro</w:t>
      </w:r>
      <w:r w:rsidR="00F73580">
        <w:t>, período da manhã</w:t>
      </w:r>
      <w:r>
        <w:t xml:space="preserve"> e retorno de </w:t>
      </w:r>
      <w:r w:rsidR="00612796">
        <w:t>Brasília/DF</w:t>
      </w:r>
      <w:r>
        <w:t xml:space="preserve"> no dia </w:t>
      </w:r>
      <w:r w:rsidR="00612796">
        <w:t>29</w:t>
      </w:r>
      <w:r>
        <w:t xml:space="preserve"> de </w:t>
      </w:r>
      <w:r w:rsidR="00612796">
        <w:t>novembro</w:t>
      </w:r>
      <w:r>
        <w:t xml:space="preserve"> de 2024</w:t>
      </w:r>
      <w:r w:rsidR="00612796">
        <w:t>,</w:t>
      </w:r>
      <w:r>
        <w:t xml:space="preserve"> </w:t>
      </w:r>
      <w:r w:rsidR="00F73580">
        <w:t xml:space="preserve">período da tarde - </w:t>
      </w:r>
      <w:r>
        <w:t xml:space="preserve">com critério de julgamento menor preço, na hipótese do art. 75, inciso II., nos termos da Lei n.º 14.133, de 1º de abril de 2021, e demais normas </w:t>
      </w:r>
      <w:r>
        <w:lastRenderedPageBreak/>
        <w:t>aplicáveis, conforme condições, quantidades e exigências estabelecidas neste Aviso de Contratação Direta e seus anexos</w:t>
      </w:r>
      <w:r w:rsidRPr="00271A6A">
        <w:rPr>
          <w:b/>
          <w:bCs/>
        </w:rPr>
        <w:t xml:space="preserve"> </w:t>
      </w:r>
    </w:p>
    <w:p w14:paraId="74BC46D0" w14:textId="77777777" w:rsidR="00612796" w:rsidRDefault="00612796" w:rsidP="00612796">
      <w:pPr>
        <w:spacing w:line="360" w:lineRule="auto"/>
        <w:rPr>
          <w:b/>
          <w:bCs/>
        </w:rPr>
      </w:pPr>
    </w:p>
    <w:p w14:paraId="2E319F38" w14:textId="704DD39E" w:rsidR="00612796" w:rsidRPr="00271A6A" w:rsidRDefault="00612796" w:rsidP="00612796">
      <w:pPr>
        <w:spacing w:line="360" w:lineRule="auto"/>
        <w:rPr>
          <w:b/>
          <w:bCs/>
        </w:rPr>
      </w:pPr>
      <w:r w:rsidRPr="00271A6A">
        <w:rPr>
          <w:b/>
          <w:bCs/>
        </w:rPr>
        <w:t xml:space="preserve">4. </w:t>
      </w:r>
      <w:r>
        <w:rPr>
          <w:b/>
          <w:bCs/>
        </w:rPr>
        <w:t>JUSTIFICATIVA</w:t>
      </w:r>
      <w:r w:rsidRPr="00271A6A">
        <w:rPr>
          <w:b/>
          <w:bCs/>
        </w:rPr>
        <w:t xml:space="preserve"> </w:t>
      </w:r>
    </w:p>
    <w:p w14:paraId="7CE99BF9" w14:textId="1E19A559" w:rsidR="00612796" w:rsidRPr="00612796" w:rsidRDefault="00612796" w:rsidP="00612796">
      <w:pPr>
        <w:spacing w:line="360" w:lineRule="auto"/>
        <w:jc w:val="both"/>
      </w:pPr>
      <w:r>
        <w:t xml:space="preserve">A presente compra/contratação visa atender a necessidade de deslocamento dos representantes Do Poder </w:t>
      </w:r>
      <w:r w:rsidR="00F73580">
        <w:t>Legisla</w:t>
      </w:r>
      <w:r>
        <w:t xml:space="preserve">tivo para participação </w:t>
      </w:r>
      <w:r w:rsidRPr="00612796">
        <w:t>do curso O RESPEITO À LEI DE REPONSABILIDADE FISCAL (LEI COMPLEMENTAR nº 101 DE 2000) PARA UMA TRANSIÇÃO DE MANDATO RESPONSÁVEL</w:t>
      </w:r>
      <w:r>
        <w:t>, este curso é considerado espaço ideal para adquirir conhecimentos, conhecer detalhadamente as alterações na Legislação e interagir com</w:t>
      </w:r>
      <w:r w:rsidR="00F73580">
        <w:t xml:space="preserve"> o</w:t>
      </w:r>
      <w:r>
        <w:t xml:space="preserve"> Poder Executivo.</w:t>
      </w:r>
    </w:p>
    <w:p w14:paraId="254D694E" w14:textId="6262FAC5" w:rsidR="00275D5B" w:rsidRPr="00271A6A" w:rsidRDefault="00275D5B" w:rsidP="00271A6A">
      <w:pPr>
        <w:spacing w:line="360" w:lineRule="auto"/>
        <w:rPr>
          <w:b/>
          <w:bCs/>
        </w:rPr>
      </w:pPr>
      <w:r w:rsidRPr="00271A6A">
        <w:rPr>
          <w:b/>
          <w:bCs/>
        </w:rPr>
        <w:t xml:space="preserve">5. DAS CONDIÇÕES DE PAGAMENTO </w:t>
      </w:r>
    </w:p>
    <w:p w14:paraId="25CDA9A2" w14:textId="596546F8" w:rsidR="00275D5B" w:rsidRPr="00271A6A" w:rsidRDefault="00275D5B" w:rsidP="00271A6A">
      <w:pPr>
        <w:spacing w:line="360" w:lineRule="auto"/>
        <w:jc w:val="both"/>
      </w:pPr>
      <w:r w:rsidRPr="00271A6A">
        <w:t xml:space="preserve">5.1. A Câmara Municipal de Monte Belo procederá ao pagamento dos serviços prestados, em moeda corrente nacional, </w:t>
      </w:r>
      <w:r w:rsidR="00F73580">
        <w:t>após a apresentação dos vouchers como forma de</w:t>
      </w:r>
      <w:r w:rsidRPr="00271A6A">
        <w:t xml:space="preserve"> prestação dos serviços </w:t>
      </w:r>
      <w:r w:rsidR="00F73580">
        <w:t xml:space="preserve">contratados. </w:t>
      </w:r>
      <w:r w:rsidRPr="00271A6A">
        <w:t>nos termos da Lei Federal nº 14.133/2021</w:t>
      </w:r>
    </w:p>
    <w:p w14:paraId="5DF16C97" w14:textId="218FD1D5" w:rsidR="00275D5B" w:rsidRPr="00271A6A" w:rsidRDefault="00275D5B" w:rsidP="00271A6A">
      <w:pPr>
        <w:spacing w:line="360" w:lineRule="auto"/>
        <w:jc w:val="both"/>
      </w:pPr>
      <w:r w:rsidRPr="00271A6A">
        <w:t xml:space="preserve">5.2. As notas fiscais e Certidões Negativas deverão ser apresentadas </w:t>
      </w:r>
      <w:r w:rsidR="00F73580">
        <w:t>juntamente com a emissão do voucher para pagamento.</w:t>
      </w:r>
    </w:p>
    <w:p w14:paraId="11DFB44D" w14:textId="77777777" w:rsidR="00275D5B" w:rsidRPr="00271A6A" w:rsidRDefault="00275D5B" w:rsidP="00271A6A">
      <w:pPr>
        <w:spacing w:line="360" w:lineRule="auto"/>
        <w:jc w:val="both"/>
      </w:pPr>
      <w:r w:rsidRPr="00271A6A">
        <w:t>5.3. A contratada deverá possuir conta corrente em nome da pessoa jurídica para fins de depósito dos valores devidos ou via Boleto Bancário em nome da Pessoa Jurídica.</w:t>
      </w:r>
    </w:p>
    <w:p w14:paraId="4E14A079" w14:textId="77777777" w:rsidR="00275D5B" w:rsidRPr="00271A6A" w:rsidRDefault="00275D5B" w:rsidP="00271A6A">
      <w:pPr>
        <w:spacing w:line="360" w:lineRule="auto"/>
        <w:jc w:val="both"/>
      </w:pPr>
      <w:r w:rsidRPr="00271A6A">
        <w:t xml:space="preserve">5.4. A inadimplência da Contratada com relação aos encargos sociais, trabalhistas, fiscais e comerciais ou indenizações não transfere à Contratante a responsabilidade por seu pagamento, nem poderá onerar o objeto contratado, de acordo com o artigo 121, parágrafo único, da Lei Federal nº. 14.133/2021. </w:t>
      </w:r>
    </w:p>
    <w:p w14:paraId="7972D696" w14:textId="77777777" w:rsidR="00275D5B" w:rsidRPr="00271A6A" w:rsidRDefault="00275D5B" w:rsidP="00271A6A">
      <w:pPr>
        <w:spacing w:line="360" w:lineRule="auto"/>
        <w:jc w:val="both"/>
        <w:rPr>
          <w:b/>
          <w:bCs/>
        </w:rPr>
      </w:pPr>
      <w:r w:rsidRPr="00271A6A">
        <w:rPr>
          <w:b/>
          <w:bCs/>
        </w:rPr>
        <w:t>6. DO LOCAL DE ENTREGA E EXECUÇÃO DOS SERVIÇOS</w:t>
      </w:r>
    </w:p>
    <w:p w14:paraId="44B2A331" w14:textId="5F61B5D0" w:rsidR="00A360C0" w:rsidRDefault="00275D5B" w:rsidP="00271A6A">
      <w:pPr>
        <w:spacing w:line="360" w:lineRule="auto"/>
        <w:jc w:val="both"/>
      </w:pPr>
      <w:r w:rsidRPr="00271A6A">
        <w:t>6.1. O</w:t>
      </w:r>
      <w:r w:rsidR="00A360C0">
        <w:t>s materiais deverão ser entregues na sede da Câmara Municipal de Monte Belo/MG, localizada na Avenida Getúlio Vargas, 240 – Centro. Em uma única remessa conforme autorização de fornecimento, a ser emitida por esta Câmara, ao(s) fornecedor(es), vencedor(es) de cada item.</w:t>
      </w:r>
    </w:p>
    <w:p w14:paraId="0F015A8F" w14:textId="77777777" w:rsidR="00275D5B" w:rsidRPr="00271A6A" w:rsidRDefault="00275D5B" w:rsidP="00271A6A">
      <w:pPr>
        <w:spacing w:line="360" w:lineRule="auto"/>
        <w:jc w:val="both"/>
        <w:rPr>
          <w:b/>
          <w:bCs/>
        </w:rPr>
      </w:pPr>
      <w:r w:rsidRPr="00271A6A">
        <w:rPr>
          <w:b/>
          <w:bCs/>
        </w:rPr>
        <w:t xml:space="preserve">7. DO PRAZO DE VIGÊNCIA </w:t>
      </w:r>
    </w:p>
    <w:p w14:paraId="41FBE45C" w14:textId="6B01DFA8" w:rsidR="00275D5B" w:rsidRDefault="00275D5B" w:rsidP="00271A6A">
      <w:pPr>
        <w:spacing w:line="360" w:lineRule="auto"/>
        <w:jc w:val="both"/>
      </w:pPr>
      <w:r w:rsidRPr="00271A6A">
        <w:t xml:space="preserve">7.1. A vigência deste </w:t>
      </w:r>
      <w:r w:rsidR="00A360C0">
        <w:t xml:space="preserve">processo findará com </w:t>
      </w:r>
      <w:r w:rsidR="00F73580">
        <w:t>a prestação</w:t>
      </w:r>
      <w:r w:rsidR="00A360C0">
        <w:t xml:space="preserve"> dos itens.</w:t>
      </w:r>
      <w:r w:rsidRPr="00271A6A">
        <w:t xml:space="preserve"> </w:t>
      </w:r>
    </w:p>
    <w:p w14:paraId="41EE2AD7" w14:textId="77777777" w:rsidR="00F73580" w:rsidRPr="00271A6A" w:rsidRDefault="00F73580" w:rsidP="00271A6A">
      <w:pPr>
        <w:spacing w:line="360" w:lineRule="auto"/>
        <w:jc w:val="both"/>
      </w:pPr>
    </w:p>
    <w:p w14:paraId="492181BF" w14:textId="7A1CC634" w:rsidR="00275D5B" w:rsidRPr="00271A6A" w:rsidRDefault="00275D5B" w:rsidP="00271A6A">
      <w:pPr>
        <w:spacing w:line="360" w:lineRule="auto"/>
        <w:jc w:val="both"/>
        <w:rPr>
          <w:b/>
          <w:bCs/>
        </w:rPr>
      </w:pPr>
      <w:r w:rsidRPr="00271A6A">
        <w:rPr>
          <w:b/>
          <w:bCs/>
        </w:rPr>
        <w:lastRenderedPageBreak/>
        <w:t xml:space="preserve">8. OBRIGAÇÕES DA CONTRATANTE </w:t>
      </w:r>
    </w:p>
    <w:p w14:paraId="257B52A2" w14:textId="77777777" w:rsidR="00275D5B" w:rsidRPr="00271A6A" w:rsidRDefault="00275D5B" w:rsidP="00271A6A">
      <w:pPr>
        <w:spacing w:line="360" w:lineRule="auto"/>
        <w:jc w:val="both"/>
      </w:pPr>
      <w:r w:rsidRPr="00271A6A">
        <w:t xml:space="preserve">8.1 Supervisionar a execução da prestação do objeto, promovendo o acompanhamento e a fiscalização sob os aspectos quantitativos e qualitativos. </w:t>
      </w:r>
    </w:p>
    <w:p w14:paraId="071DC6F4" w14:textId="77777777" w:rsidR="00275D5B" w:rsidRPr="00271A6A" w:rsidRDefault="00275D5B" w:rsidP="00271A6A">
      <w:pPr>
        <w:spacing w:line="360" w:lineRule="auto"/>
        <w:jc w:val="both"/>
      </w:pPr>
      <w:r w:rsidRPr="00271A6A">
        <w:t xml:space="preserve">8.2 Notificar, por escrito e verbalmente, à CONTRATADA sobre a ocorrência de eventuais imperfeições no curso de prestação do objeto, fixando prazo para a sua correção. </w:t>
      </w:r>
    </w:p>
    <w:p w14:paraId="1C6637AA" w14:textId="77777777" w:rsidR="00275D5B" w:rsidRPr="00271A6A" w:rsidRDefault="00275D5B" w:rsidP="00271A6A">
      <w:pPr>
        <w:spacing w:line="360" w:lineRule="auto"/>
        <w:jc w:val="both"/>
      </w:pPr>
      <w:r w:rsidRPr="00271A6A">
        <w:t xml:space="preserve">8.3 Proporcionar todas as facilidades para que a CONTRATADA possa cumprir suas obrigações dentro das normas e condições contratuais. </w:t>
      </w:r>
    </w:p>
    <w:p w14:paraId="18723101" w14:textId="77777777" w:rsidR="00275D5B" w:rsidRPr="00271A6A" w:rsidRDefault="00275D5B" w:rsidP="00271A6A">
      <w:pPr>
        <w:spacing w:line="360" w:lineRule="auto"/>
        <w:jc w:val="both"/>
      </w:pPr>
      <w:r w:rsidRPr="00271A6A">
        <w:t xml:space="preserve">8.4 Prestar à CONTRATADA todas as informações solicitadas e necessárias para o cumprimento do objeto; </w:t>
      </w:r>
    </w:p>
    <w:p w14:paraId="6FCEA856" w14:textId="0693A95E" w:rsidR="00275D5B" w:rsidRPr="00271A6A" w:rsidRDefault="00275D5B" w:rsidP="00271A6A">
      <w:pPr>
        <w:spacing w:line="360" w:lineRule="auto"/>
        <w:jc w:val="both"/>
      </w:pPr>
      <w:r w:rsidRPr="00271A6A">
        <w:t>8.5 Rejeitar, no todo ou em parte, os serviços</w:t>
      </w:r>
      <w:r w:rsidR="00A431DE">
        <w:t>/produtos</w:t>
      </w:r>
      <w:r w:rsidRPr="00271A6A">
        <w:t xml:space="preserve"> prestados</w:t>
      </w:r>
      <w:r w:rsidR="00A431DE">
        <w:t>/entregues</w:t>
      </w:r>
      <w:r w:rsidRPr="00271A6A">
        <w:t xml:space="preserve"> em desacordo com as obrigações assumidas pela empresa na sua proposta. </w:t>
      </w:r>
    </w:p>
    <w:p w14:paraId="7B2B8CA4" w14:textId="62047406" w:rsidR="00275D5B" w:rsidRPr="00271A6A" w:rsidRDefault="00275D5B" w:rsidP="00271A6A">
      <w:pPr>
        <w:spacing w:line="360" w:lineRule="auto"/>
        <w:jc w:val="both"/>
      </w:pPr>
      <w:r w:rsidRPr="00271A6A">
        <w:t>8.</w:t>
      </w:r>
      <w:r w:rsidR="00A431DE">
        <w:t>6</w:t>
      </w:r>
      <w:r w:rsidRPr="00271A6A">
        <w:t xml:space="preserve"> Efetuar o pagamento devido pela perfeita prestação dos serviços, desde que cumpridas todas as formalidades e exigências </w:t>
      </w:r>
      <w:r w:rsidR="00A431DE">
        <w:t>deste processo</w:t>
      </w:r>
      <w:r w:rsidRPr="00271A6A">
        <w:t xml:space="preserve">. </w:t>
      </w:r>
    </w:p>
    <w:p w14:paraId="50BF7998" w14:textId="3C8570FC" w:rsidR="00275D5B" w:rsidRPr="00271A6A" w:rsidRDefault="00275D5B" w:rsidP="00271A6A">
      <w:pPr>
        <w:spacing w:line="360" w:lineRule="auto"/>
        <w:jc w:val="both"/>
      </w:pPr>
      <w:r w:rsidRPr="00271A6A">
        <w:t>8.</w:t>
      </w:r>
      <w:r w:rsidR="00A431DE">
        <w:t>7</w:t>
      </w:r>
      <w:r w:rsidRPr="00271A6A">
        <w:t xml:space="preserve"> Aplicar multas ou penalidades, quando do não cumprimento do </w:t>
      </w:r>
      <w:r w:rsidR="00A431DE">
        <w:t>processo</w:t>
      </w:r>
      <w:r w:rsidRPr="00271A6A">
        <w:t xml:space="preserve"> ou ações previstas neste Termo; </w:t>
      </w:r>
    </w:p>
    <w:p w14:paraId="5CA8AC89" w14:textId="17DFE509" w:rsidR="00275D5B" w:rsidRPr="00271A6A" w:rsidRDefault="00275D5B" w:rsidP="00271A6A">
      <w:pPr>
        <w:spacing w:line="360" w:lineRule="auto"/>
        <w:jc w:val="both"/>
      </w:pPr>
      <w:r w:rsidRPr="00271A6A">
        <w:t>8.</w:t>
      </w:r>
      <w:r w:rsidR="00A431DE">
        <w:t>8</w:t>
      </w:r>
      <w:r w:rsidRPr="00271A6A">
        <w:t xml:space="preserve"> Fazer deduzir diretamente da fonte multas e demais penalidades previstas neste instrumento; </w:t>
      </w:r>
    </w:p>
    <w:p w14:paraId="4DEFE853" w14:textId="3FAC5EEE" w:rsidR="00275D5B" w:rsidRPr="00271A6A" w:rsidRDefault="00275D5B" w:rsidP="00271A6A">
      <w:pPr>
        <w:spacing w:line="360" w:lineRule="auto"/>
        <w:jc w:val="both"/>
      </w:pPr>
      <w:r w:rsidRPr="00271A6A">
        <w:t>8.</w:t>
      </w:r>
      <w:r w:rsidR="00A431DE">
        <w:t>9</w:t>
      </w:r>
      <w:r w:rsidRPr="00271A6A">
        <w:t xml:space="preserve"> Atuar com poder de império suspendendo a execução do </w:t>
      </w:r>
      <w:r w:rsidR="008A5334">
        <w:t>processo</w:t>
      </w:r>
      <w:r w:rsidRPr="00271A6A">
        <w:t xml:space="preserve"> sem ônus para a administração a qualquer tempo, resguardando a CONTRATADA de seus direitos adquiridos; </w:t>
      </w:r>
    </w:p>
    <w:p w14:paraId="07B088DB" w14:textId="39896AEA" w:rsidR="00275D5B" w:rsidRDefault="00275D5B" w:rsidP="00271A6A">
      <w:pPr>
        <w:spacing w:line="360" w:lineRule="auto"/>
        <w:jc w:val="both"/>
      </w:pPr>
      <w:r w:rsidRPr="00271A6A">
        <w:t>8.1</w:t>
      </w:r>
      <w:r w:rsidR="00A431DE">
        <w:t>0</w:t>
      </w:r>
      <w:r w:rsidRPr="00271A6A">
        <w:t xml:space="preserve"> Rejeitar os serviços em desconformidade com o presente instrumento.  </w:t>
      </w:r>
    </w:p>
    <w:p w14:paraId="2D810F90" w14:textId="4B3EDDDB" w:rsidR="00271A6A" w:rsidRDefault="00271A6A" w:rsidP="00271A6A">
      <w:pPr>
        <w:spacing w:line="360" w:lineRule="auto"/>
        <w:jc w:val="both"/>
      </w:pPr>
    </w:p>
    <w:p w14:paraId="58520E0C" w14:textId="7BB57BAB" w:rsidR="00275D5B" w:rsidRPr="00271A6A" w:rsidRDefault="00275D5B" w:rsidP="00271A6A">
      <w:pPr>
        <w:spacing w:line="360" w:lineRule="auto"/>
        <w:jc w:val="both"/>
        <w:rPr>
          <w:b/>
          <w:bCs/>
        </w:rPr>
      </w:pPr>
      <w:r w:rsidRPr="00271A6A">
        <w:rPr>
          <w:b/>
          <w:bCs/>
        </w:rPr>
        <w:t xml:space="preserve">9. OBRIGAÇÕES DA CONTRATADA </w:t>
      </w:r>
    </w:p>
    <w:p w14:paraId="7BC21734" w14:textId="77777777" w:rsidR="00275D5B" w:rsidRPr="00271A6A" w:rsidRDefault="00275D5B" w:rsidP="00271A6A">
      <w:pPr>
        <w:spacing w:line="360" w:lineRule="auto"/>
        <w:jc w:val="both"/>
      </w:pPr>
      <w:r w:rsidRPr="00271A6A">
        <w:t>9.1 - Assumir inteira responsabilidade civil, administrativa e penal por quaisquer danos e prejuízos materiais ou pessoais causados pela contratada, seus empregados ou prepostos, ao contratante ou a terceiros em decorrência da prestação de serviços;</w:t>
      </w:r>
    </w:p>
    <w:p w14:paraId="6001209F" w14:textId="77777777" w:rsidR="00275D5B" w:rsidRPr="00271A6A" w:rsidRDefault="00275D5B" w:rsidP="00271A6A">
      <w:pPr>
        <w:spacing w:line="360" w:lineRule="auto"/>
        <w:jc w:val="both"/>
      </w:pPr>
      <w:r w:rsidRPr="00271A6A">
        <w:t xml:space="preserve">9.2 - Arcar com todas as despesas relativas à prestação dos Serviços, incluídos os encargos sociais, trabalhistas, previdenciários, fiscais e outros; </w:t>
      </w:r>
    </w:p>
    <w:p w14:paraId="264D61FC" w14:textId="77777777" w:rsidR="00275D5B" w:rsidRPr="00271A6A" w:rsidRDefault="00275D5B" w:rsidP="00271A6A">
      <w:pPr>
        <w:spacing w:line="360" w:lineRule="auto"/>
        <w:jc w:val="both"/>
      </w:pPr>
      <w:r w:rsidRPr="00271A6A">
        <w:lastRenderedPageBreak/>
        <w:t xml:space="preserve">9.3 - Responder perante os órgãos competentes, por todas as obrigações e encargos assumidos ou gerados, em razão do serviço prestado; </w:t>
      </w:r>
    </w:p>
    <w:p w14:paraId="01B4BB72" w14:textId="08A083B1" w:rsidR="00275D5B" w:rsidRPr="00271A6A" w:rsidRDefault="00275D5B" w:rsidP="00271A6A">
      <w:pPr>
        <w:spacing w:line="360" w:lineRule="auto"/>
        <w:jc w:val="both"/>
      </w:pPr>
      <w:r w:rsidRPr="00271A6A">
        <w:t xml:space="preserve">9.4 - Manter-se, durante toda a execução do </w:t>
      </w:r>
      <w:r w:rsidR="008A5334">
        <w:t>processo</w:t>
      </w:r>
      <w:r w:rsidRPr="00271A6A">
        <w:t>, em dia com a certidão negativa de débitos junto ao INSS e Certificado de regularidade de situação do FGTS.</w:t>
      </w:r>
    </w:p>
    <w:p w14:paraId="0D87AF0D" w14:textId="5D7C63D5" w:rsidR="00275D5B" w:rsidRPr="00271A6A" w:rsidRDefault="00275D5B" w:rsidP="00271A6A">
      <w:pPr>
        <w:spacing w:line="360" w:lineRule="auto"/>
        <w:jc w:val="both"/>
      </w:pPr>
      <w:r w:rsidRPr="00271A6A">
        <w:t xml:space="preserve">9.5 - Responder pela perfeita execução do objeto do presente </w:t>
      </w:r>
      <w:r w:rsidR="00A431DE">
        <w:t>processo.</w:t>
      </w:r>
    </w:p>
    <w:p w14:paraId="0EFB703B" w14:textId="77777777" w:rsidR="00A431DE" w:rsidRDefault="00A431DE" w:rsidP="00271A6A">
      <w:pPr>
        <w:spacing w:line="360" w:lineRule="auto"/>
        <w:rPr>
          <w:b/>
          <w:bCs/>
        </w:rPr>
      </w:pPr>
    </w:p>
    <w:p w14:paraId="783C940B" w14:textId="6937711E" w:rsidR="009D15DB" w:rsidRPr="00271A6A" w:rsidRDefault="00275D5B" w:rsidP="00271A6A">
      <w:pPr>
        <w:spacing w:line="360" w:lineRule="auto"/>
        <w:rPr>
          <w:b/>
          <w:bCs/>
        </w:rPr>
      </w:pPr>
      <w:r w:rsidRPr="00271A6A">
        <w:rPr>
          <w:b/>
          <w:bCs/>
        </w:rPr>
        <w:t>1</w:t>
      </w:r>
      <w:r w:rsidR="00A431DE">
        <w:rPr>
          <w:b/>
          <w:bCs/>
        </w:rPr>
        <w:t>0</w:t>
      </w:r>
      <w:r w:rsidRPr="00271A6A">
        <w:rPr>
          <w:b/>
          <w:bCs/>
        </w:rPr>
        <w:t xml:space="preserve">. DAS SANÇÕES </w:t>
      </w:r>
    </w:p>
    <w:p w14:paraId="4D3C11D5" w14:textId="66EEF512" w:rsidR="00275D5B" w:rsidRPr="00271A6A" w:rsidRDefault="00275D5B" w:rsidP="00271A6A">
      <w:pPr>
        <w:spacing w:line="360" w:lineRule="auto"/>
        <w:jc w:val="both"/>
      </w:pPr>
      <w:r w:rsidRPr="00271A6A">
        <w:t> O licitante ou o contratado será responsabilizado administrativamente pelas seguintes infrações:</w:t>
      </w:r>
    </w:p>
    <w:p w14:paraId="1484E4CF" w14:textId="28BF294F" w:rsidR="00275D5B" w:rsidRPr="00271A6A" w:rsidRDefault="00275D5B" w:rsidP="00271A6A">
      <w:pPr>
        <w:spacing w:line="360" w:lineRule="auto"/>
        <w:jc w:val="both"/>
      </w:pPr>
      <w:bookmarkStart w:id="0" w:name="art155i"/>
      <w:bookmarkEnd w:id="0"/>
      <w:r w:rsidRPr="00271A6A">
        <w:t xml:space="preserve">I - dar causa à inexecução parcial do </w:t>
      </w:r>
      <w:r w:rsidR="00A431DE">
        <w:t>processo</w:t>
      </w:r>
      <w:r w:rsidRPr="00271A6A">
        <w:t>;</w:t>
      </w:r>
    </w:p>
    <w:p w14:paraId="494A972A" w14:textId="62282174" w:rsidR="00275D5B" w:rsidRPr="00271A6A" w:rsidRDefault="00275D5B" w:rsidP="00271A6A">
      <w:pPr>
        <w:spacing w:line="360" w:lineRule="auto"/>
        <w:jc w:val="both"/>
      </w:pPr>
      <w:bookmarkStart w:id="1" w:name="art155ii"/>
      <w:bookmarkEnd w:id="1"/>
      <w:r w:rsidRPr="00271A6A">
        <w:t xml:space="preserve">II - dar causa à inexecução parcial do </w:t>
      </w:r>
      <w:r w:rsidR="00A431DE">
        <w:t>processo</w:t>
      </w:r>
      <w:r w:rsidRPr="00271A6A">
        <w:t xml:space="preserve"> que cause grave dano à Administração, ao funcionamento dos serviços públicos ou ao interesse coletivo;</w:t>
      </w:r>
    </w:p>
    <w:p w14:paraId="4D96086A" w14:textId="45D99B78" w:rsidR="00275D5B" w:rsidRPr="00271A6A" w:rsidRDefault="00275D5B" w:rsidP="00271A6A">
      <w:pPr>
        <w:spacing w:line="360" w:lineRule="auto"/>
        <w:jc w:val="both"/>
      </w:pPr>
      <w:bookmarkStart w:id="2" w:name="art155iii"/>
      <w:bookmarkEnd w:id="2"/>
      <w:r w:rsidRPr="00271A6A">
        <w:t xml:space="preserve">III - dar causa à inexecução total do </w:t>
      </w:r>
      <w:r w:rsidR="00A431DE">
        <w:t>processo</w:t>
      </w:r>
      <w:r w:rsidRPr="00271A6A">
        <w:t>;</w:t>
      </w:r>
    </w:p>
    <w:p w14:paraId="0FCDA267" w14:textId="77777777" w:rsidR="00275D5B" w:rsidRPr="00271A6A" w:rsidRDefault="00275D5B" w:rsidP="00271A6A">
      <w:pPr>
        <w:spacing w:line="360" w:lineRule="auto"/>
        <w:jc w:val="both"/>
      </w:pPr>
      <w:bookmarkStart w:id="3" w:name="art155iv"/>
      <w:bookmarkEnd w:id="3"/>
      <w:r w:rsidRPr="00271A6A">
        <w:t>IV - deixar de entregar a documentação exigida para o certame;</w:t>
      </w:r>
    </w:p>
    <w:p w14:paraId="5EDBFF5D" w14:textId="77777777" w:rsidR="00275D5B" w:rsidRPr="00271A6A" w:rsidRDefault="00275D5B" w:rsidP="00271A6A">
      <w:pPr>
        <w:spacing w:line="360" w:lineRule="auto"/>
        <w:jc w:val="both"/>
      </w:pPr>
      <w:bookmarkStart w:id="4" w:name="art155v"/>
      <w:bookmarkEnd w:id="4"/>
      <w:r w:rsidRPr="00271A6A">
        <w:t>V - não manter a proposta, salvo em decorrência de fato superveniente devidamente justificado;</w:t>
      </w:r>
    </w:p>
    <w:p w14:paraId="38E08A99" w14:textId="26E51AB4" w:rsidR="00275D5B" w:rsidRPr="00271A6A" w:rsidRDefault="00275D5B" w:rsidP="00271A6A">
      <w:pPr>
        <w:spacing w:line="360" w:lineRule="auto"/>
        <w:jc w:val="both"/>
      </w:pPr>
      <w:bookmarkStart w:id="5" w:name="art155vi"/>
      <w:bookmarkEnd w:id="5"/>
      <w:r w:rsidRPr="00271A6A">
        <w:t xml:space="preserve">VI - não celebrar </w:t>
      </w:r>
      <w:r w:rsidR="00A431DE">
        <w:t>a</w:t>
      </w:r>
      <w:r w:rsidRPr="00271A6A">
        <w:t xml:space="preserve"> entrega </w:t>
      </w:r>
      <w:r w:rsidR="00A431DE">
        <w:t>d</w:t>
      </w:r>
      <w:r w:rsidRPr="00271A6A">
        <w:t>a documentação exigida para a contratação, quando convocado dentro do prazo de validade de sua proposta;</w:t>
      </w:r>
    </w:p>
    <w:p w14:paraId="1931D412" w14:textId="77777777" w:rsidR="00275D5B" w:rsidRPr="00271A6A" w:rsidRDefault="00275D5B" w:rsidP="00271A6A">
      <w:pPr>
        <w:spacing w:line="360" w:lineRule="auto"/>
        <w:jc w:val="both"/>
      </w:pPr>
      <w:bookmarkStart w:id="6" w:name="art155vii"/>
      <w:bookmarkEnd w:id="6"/>
      <w:r w:rsidRPr="00271A6A">
        <w:t>VII - ensejar o retardamento da execução ou da entrega do objeto da licitação sem motivo justificado;</w:t>
      </w:r>
    </w:p>
    <w:p w14:paraId="27A16AC4" w14:textId="6742F532" w:rsidR="00275D5B" w:rsidRPr="00271A6A" w:rsidRDefault="00275D5B" w:rsidP="00271A6A">
      <w:pPr>
        <w:spacing w:line="360" w:lineRule="auto"/>
        <w:jc w:val="both"/>
      </w:pPr>
      <w:bookmarkStart w:id="7" w:name="art155viii"/>
      <w:bookmarkEnd w:id="7"/>
      <w:r w:rsidRPr="00271A6A">
        <w:t xml:space="preserve">VIII - apresentar declaração ou documentação falsa exigida para o certame ou prestar declaração falsa durante a licitação ou a execução do </w:t>
      </w:r>
      <w:r w:rsidR="008A5334">
        <w:t>processo</w:t>
      </w:r>
      <w:r w:rsidRPr="00271A6A">
        <w:t>;</w:t>
      </w:r>
    </w:p>
    <w:p w14:paraId="7689ABD4" w14:textId="70AEC68C" w:rsidR="00275D5B" w:rsidRPr="00271A6A" w:rsidRDefault="00275D5B" w:rsidP="00271A6A">
      <w:pPr>
        <w:spacing w:line="360" w:lineRule="auto"/>
        <w:jc w:val="both"/>
      </w:pPr>
      <w:bookmarkStart w:id="8" w:name="art155ix"/>
      <w:bookmarkEnd w:id="8"/>
      <w:r w:rsidRPr="00271A6A">
        <w:t xml:space="preserve">IX - fraudar a licitação ou praticar ato fraudulento na execução do </w:t>
      </w:r>
      <w:r w:rsidR="008A5334">
        <w:t>processo</w:t>
      </w:r>
      <w:r w:rsidRPr="00271A6A">
        <w:t>;</w:t>
      </w:r>
    </w:p>
    <w:p w14:paraId="1A91E0EC" w14:textId="77777777" w:rsidR="00275D5B" w:rsidRPr="00271A6A" w:rsidRDefault="00275D5B" w:rsidP="00271A6A">
      <w:pPr>
        <w:spacing w:line="360" w:lineRule="auto"/>
        <w:jc w:val="both"/>
      </w:pPr>
      <w:bookmarkStart w:id="9" w:name="art155x"/>
      <w:bookmarkEnd w:id="9"/>
      <w:r w:rsidRPr="00271A6A">
        <w:t>X - comportar-se de modo inidôneo ou cometer fraude de qualquer natureza;</w:t>
      </w:r>
    </w:p>
    <w:p w14:paraId="696E8FC7" w14:textId="77777777" w:rsidR="00275D5B" w:rsidRPr="00271A6A" w:rsidRDefault="00275D5B" w:rsidP="00271A6A">
      <w:pPr>
        <w:spacing w:line="360" w:lineRule="auto"/>
        <w:jc w:val="both"/>
      </w:pPr>
      <w:bookmarkStart w:id="10" w:name="art155xi"/>
      <w:bookmarkEnd w:id="10"/>
      <w:r w:rsidRPr="00271A6A">
        <w:t>XI - praticar atos ilícitos com vistas a frustrar os objetivos da licitação;</w:t>
      </w:r>
    </w:p>
    <w:p w14:paraId="518EC186" w14:textId="77777777" w:rsidR="00275D5B" w:rsidRPr="00271A6A" w:rsidRDefault="00275D5B" w:rsidP="00271A6A">
      <w:pPr>
        <w:spacing w:line="360" w:lineRule="auto"/>
        <w:jc w:val="both"/>
      </w:pPr>
      <w:bookmarkStart w:id="11" w:name="art155xii"/>
      <w:bookmarkEnd w:id="11"/>
      <w:r w:rsidRPr="00271A6A">
        <w:t>XII - praticar ato lesivo previsto no </w:t>
      </w:r>
      <w:hyperlink r:id="rId7" w:anchor="art5" w:history="1">
        <w:r w:rsidRPr="00271A6A">
          <w:rPr>
            <w:rStyle w:val="Hyperlink"/>
          </w:rPr>
          <w:t>art. 5º da Lei nº 12.846, de 1º de agosto de 2013.</w:t>
        </w:r>
      </w:hyperlink>
    </w:p>
    <w:p w14:paraId="6CA311A9" w14:textId="3E3E34BF" w:rsidR="00275D5B" w:rsidRPr="00271A6A" w:rsidRDefault="00275D5B" w:rsidP="00271A6A">
      <w:pPr>
        <w:spacing w:line="360" w:lineRule="auto"/>
        <w:jc w:val="both"/>
      </w:pPr>
      <w:bookmarkStart w:id="12" w:name="art156"/>
      <w:bookmarkEnd w:id="12"/>
      <w:r w:rsidRPr="00271A6A">
        <w:t>Serão aplicadas ao responsável pelas infrações administrativas previstas no artigo ant</w:t>
      </w:r>
      <w:r w:rsidR="00A431DE">
        <w:t>e</w:t>
      </w:r>
      <w:r w:rsidRPr="00271A6A">
        <w:t>rior as seguintes sanções:</w:t>
      </w:r>
    </w:p>
    <w:p w14:paraId="46E97462" w14:textId="77777777" w:rsidR="00275D5B" w:rsidRPr="00271A6A" w:rsidRDefault="00275D5B" w:rsidP="00271A6A">
      <w:pPr>
        <w:spacing w:line="360" w:lineRule="auto"/>
        <w:jc w:val="both"/>
      </w:pPr>
      <w:bookmarkStart w:id="13" w:name="art156i"/>
      <w:bookmarkEnd w:id="13"/>
      <w:r w:rsidRPr="00271A6A">
        <w:lastRenderedPageBreak/>
        <w:t>I - advertência;</w:t>
      </w:r>
    </w:p>
    <w:p w14:paraId="0522B457" w14:textId="77777777" w:rsidR="00275D5B" w:rsidRPr="00271A6A" w:rsidRDefault="00275D5B" w:rsidP="00271A6A">
      <w:pPr>
        <w:spacing w:line="360" w:lineRule="auto"/>
        <w:jc w:val="both"/>
      </w:pPr>
      <w:bookmarkStart w:id="14" w:name="art156ii"/>
      <w:bookmarkEnd w:id="14"/>
      <w:r w:rsidRPr="00271A6A">
        <w:t>II - multa;</w:t>
      </w:r>
    </w:p>
    <w:p w14:paraId="1F6D0DD4" w14:textId="77777777" w:rsidR="00275D5B" w:rsidRPr="00271A6A" w:rsidRDefault="00275D5B" w:rsidP="00271A6A">
      <w:pPr>
        <w:spacing w:line="360" w:lineRule="auto"/>
        <w:jc w:val="both"/>
      </w:pPr>
      <w:bookmarkStart w:id="15" w:name="art156iii"/>
      <w:bookmarkEnd w:id="15"/>
      <w:r w:rsidRPr="00271A6A">
        <w:t>III - impedimento de licitar e contratar;</w:t>
      </w:r>
    </w:p>
    <w:p w14:paraId="35B8358A" w14:textId="77777777" w:rsidR="00275D5B" w:rsidRPr="00271A6A" w:rsidRDefault="00275D5B" w:rsidP="00271A6A">
      <w:pPr>
        <w:spacing w:line="360" w:lineRule="auto"/>
        <w:jc w:val="both"/>
      </w:pPr>
      <w:bookmarkStart w:id="16" w:name="art156iv"/>
      <w:bookmarkEnd w:id="16"/>
      <w:r w:rsidRPr="00271A6A">
        <w:t>IV - declaração de inidoneidade para licitar ou contratar.</w:t>
      </w:r>
    </w:p>
    <w:p w14:paraId="76EAB975" w14:textId="77777777" w:rsidR="00275D5B" w:rsidRPr="00271A6A" w:rsidRDefault="00275D5B" w:rsidP="00271A6A">
      <w:pPr>
        <w:spacing w:line="360" w:lineRule="auto"/>
        <w:jc w:val="both"/>
      </w:pPr>
      <w:bookmarkStart w:id="17" w:name="art156§1"/>
      <w:bookmarkEnd w:id="17"/>
      <w:r w:rsidRPr="00271A6A">
        <w:t>§ 1º Na aplicação das sanções serão considerados:</w:t>
      </w:r>
    </w:p>
    <w:p w14:paraId="25D9C4E7" w14:textId="77777777" w:rsidR="00275D5B" w:rsidRPr="00271A6A" w:rsidRDefault="00275D5B" w:rsidP="00271A6A">
      <w:pPr>
        <w:spacing w:line="360" w:lineRule="auto"/>
        <w:jc w:val="both"/>
      </w:pPr>
      <w:bookmarkStart w:id="18" w:name="art156§1i"/>
      <w:bookmarkEnd w:id="18"/>
      <w:r w:rsidRPr="00271A6A">
        <w:t>I - a natureza e a gravidade da infração cometida;</w:t>
      </w:r>
    </w:p>
    <w:p w14:paraId="2E638E16" w14:textId="77777777" w:rsidR="00275D5B" w:rsidRPr="00271A6A" w:rsidRDefault="00275D5B" w:rsidP="00271A6A">
      <w:pPr>
        <w:spacing w:line="360" w:lineRule="auto"/>
        <w:jc w:val="both"/>
      </w:pPr>
      <w:bookmarkStart w:id="19" w:name="art156§1ii"/>
      <w:bookmarkEnd w:id="19"/>
      <w:r w:rsidRPr="00271A6A">
        <w:t>II - as peculiaridades do caso concreto;</w:t>
      </w:r>
    </w:p>
    <w:p w14:paraId="3C4EB65D" w14:textId="77777777" w:rsidR="00275D5B" w:rsidRPr="00271A6A" w:rsidRDefault="00275D5B" w:rsidP="00271A6A">
      <w:pPr>
        <w:spacing w:line="360" w:lineRule="auto"/>
        <w:jc w:val="both"/>
      </w:pPr>
      <w:bookmarkStart w:id="20" w:name="art156§1iii"/>
      <w:bookmarkEnd w:id="20"/>
      <w:r w:rsidRPr="00271A6A">
        <w:t>III - as circunstâncias agravantes ou atenuantes;</w:t>
      </w:r>
    </w:p>
    <w:p w14:paraId="32B6D57E" w14:textId="77777777" w:rsidR="00275D5B" w:rsidRPr="00271A6A" w:rsidRDefault="00275D5B" w:rsidP="00271A6A">
      <w:pPr>
        <w:spacing w:line="360" w:lineRule="auto"/>
        <w:jc w:val="both"/>
      </w:pPr>
      <w:bookmarkStart w:id="21" w:name="art156§1iv"/>
      <w:bookmarkEnd w:id="21"/>
      <w:r w:rsidRPr="00271A6A">
        <w:t>IV - os danos que dela provierem para a Administração Pública;</w:t>
      </w:r>
    </w:p>
    <w:p w14:paraId="62416FF5" w14:textId="7CE91E58" w:rsidR="00275D5B" w:rsidRPr="00271A6A" w:rsidRDefault="00275D5B" w:rsidP="00271A6A">
      <w:pPr>
        <w:spacing w:line="360" w:lineRule="auto"/>
        <w:jc w:val="both"/>
      </w:pPr>
      <w:r w:rsidRPr="00271A6A">
        <w:t xml:space="preserve">O valor da multa, aplicada será descontado imediatamente no pagamento subsequente, sendo ainda aplicado juros de mora de 1,00% (um por cento) ao mês, ou 0,0333% por dia de atraso. </w:t>
      </w:r>
    </w:p>
    <w:p w14:paraId="0370F0A9" w14:textId="6794BFC4" w:rsidR="00275D5B" w:rsidRPr="00271A6A" w:rsidRDefault="00275D5B" w:rsidP="00271A6A">
      <w:pPr>
        <w:spacing w:line="360" w:lineRule="auto"/>
        <w:jc w:val="both"/>
      </w:pPr>
      <w:r w:rsidRPr="00271A6A">
        <w:t xml:space="preserve">As sanções previstas nestes instrumentos poderão ser aplicadas cumulativamente, exceto as multas escalonadas por datas, e a multa de advertência. </w:t>
      </w:r>
    </w:p>
    <w:p w14:paraId="1ECD3107" w14:textId="494F7DF8" w:rsidR="00275D5B" w:rsidRDefault="00275D5B" w:rsidP="00271A6A">
      <w:pPr>
        <w:spacing w:line="360" w:lineRule="auto"/>
        <w:jc w:val="both"/>
      </w:pPr>
      <w:r w:rsidRPr="00271A6A">
        <w:t xml:space="preserve">No caso de multa, cuja apuração ainda esteja em processamento, ou seja, na fase da defesa prévia, o CONTRATANTE poderá fazer a retenção do valor correspondente à multa, até a decisão final da defesa prévia. Caso a defesa prévia seja aceita integralmente ou parcialmente, pelo CONTRATANTE, o valor retido correspondente será depositado em favor da CONTRATADA, em até 05 (cinco) dias úteis a contar da data da decisão final da defesa apresentada. </w:t>
      </w:r>
    </w:p>
    <w:p w14:paraId="09A07F38" w14:textId="77777777" w:rsidR="00612796" w:rsidRPr="00271A6A" w:rsidRDefault="00612796" w:rsidP="00271A6A">
      <w:pPr>
        <w:spacing w:line="360" w:lineRule="auto"/>
        <w:jc w:val="both"/>
      </w:pPr>
    </w:p>
    <w:p w14:paraId="6F9A1623" w14:textId="7D2385D1" w:rsidR="00275D5B" w:rsidRPr="00271A6A" w:rsidRDefault="00275D5B" w:rsidP="00271A6A">
      <w:pPr>
        <w:spacing w:line="360" w:lineRule="auto"/>
        <w:jc w:val="center"/>
      </w:pPr>
      <w:r w:rsidRPr="00271A6A">
        <w:t xml:space="preserve">Monte Belo, </w:t>
      </w:r>
      <w:r w:rsidR="00612796">
        <w:t>12</w:t>
      </w:r>
      <w:r w:rsidRPr="00271A6A">
        <w:t xml:space="preserve"> de </w:t>
      </w:r>
      <w:r w:rsidR="00A431DE">
        <w:t>novembro</w:t>
      </w:r>
      <w:r w:rsidRPr="00271A6A">
        <w:t xml:space="preserve"> de 2024</w:t>
      </w:r>
    </w:p>
    <w:p w14:paraId="7D10D7DA" w14:textId="77777777" w:rsidR="002A4C89" w:rsidRDefault="002A4C89" w:rsidP="00271A6A">
      <w:pPr>
        <w:spacing w:line="360" w:lineRule="auto"/>
        <w:jc w:val="center"/>
        <w:rPr>
          <w:b/>
          <w:bCs/>
        </w:rPr>
      </w:pPr>
    </w:p>
    <w:p w14:paraId="51DA8F9B" w14:textId="13052574" w:rsidR="000227C1" w:rsidRPr="00271A6A" w:rsidRDefault="00275D5B" w:rsidP="002C506A">
      <w:pPr>
        <w:spacing w:line="360" w:lineRule="auto"/>
        <w:jc w:val="center"/>
      </w:pPr>
      <w:proofErr w:type="spellStart"/>
      <w:r w:rsidRPr="00271A6A">
        <w:rPr>
          <w:b/>
          <w:bCs/>
        </w:rPr>
        <w:t>Juliete</w:t>
      </w:r>
      <w:proofErr w:type="spellEnd"/>
      <w:r w:rsidRPr="00271A6A">
        <w:rPr>
          <w:b/>
          <w:bCs/>
        </w:rPr>
        <w:t xml:space="preserve"> Fernandes de Oliveira </w:t>
      </w:r>
      <w:r w:rsidR="00A431DE">
        <w:rPr>
          <w:b/>
          <w:bCs/>
        </w:rPr>
        <w:t>Ferreira</w:t>
      </w:r>
      <w:r w:rsidRPr="00271A6A">
        <w:rPr>
          <w:b/>
          <w:bCs/>
        </w:rPr>
        <w:t xml:space="preserve"> </w:t>
      </w:r>
      <w:r w:rsidRPr="00271A6A">
        <w:t xml:space="preserve">                                                                                                                           </w:t>
      </w:r>
      <w:r w:rsidRPr="00271A6A">
        <w:rPr>
          <w:sz w:val="20"/>
          <w:szCs w:val="20"/>
        </w:rPr>
        <w:t>Agente de Contratação</w:t>
      </w:r>
    </w:p>
    <w:sectPr w:rsidR="000227C1" w:rsidRPr="00271A6A" w:rsidSect="002A4C89">
      <w:headerReference w:type="default" r:id="rId8"/>
      <w:footerReference w:type="default" r:id="rId9"/>
      <w:pgSz w:w="11906" w:h="16838"/>
      <w:pgMar w:top="212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31DC70" w14:textId="77777777" w:rsidR="00F02D02" w:rsidRDefault="00F02D02" w:rsidP="000227C1">
      <w:pPr>
        <w:spacing w:after="0" w:line="240" w:lineRule="auto"/>
      </w:pPr>
      <w:r>
        <w:separator/>
      </w:r>
    </w:p>
  </w:endnote>
  <w:endnote w:type="continuationSeparator" w:id="0">
    <w:p w14:paraId="7F9EDEE3" w14:textId="77777777" w:rsidR="00F02D02" w:rsidRDefault="00F02D02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8176938"/>
      <w:docPartObj>
        <w:docPartGallery w:val="Page Numbers (Bottom of Page)"/>
        <w:docPartUnique/>
      </w:docPartObj>
    </w:sdtPr>
    <w:sdtEndPr/>
    <w:sdtContent>
      <w:p w14:paraId="7F8665C0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07B9CB1F" wp14:editId="7DB2170F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18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FA6E42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08C405" w14:textId="77777777" w:rsidR="00F02D02" w:rsidRDefault="00F02D02" w:rsidP="000227C1">
      <w:pPr>
        <w:spacing w:after="0" w:line="240" w:lineRule="auto"/>
      </w:pPr>
      <w:r>
        <w:separator/>
      </w:r>
    </w:p>
  </w:footnote>
  <w:footnote w:type="continuationSeparator" w:id="0">
    <w:p w14:paraId="6BE821A6" w14:textId="77777777" w:rsidR="00F02D02" w:rsidRDefault="00F02D02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037B5C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CE40BC" wp14:editId="1E96514D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7" name="Imagem 17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137DB6"/>
    <w:rsid w:val="00271A6A"/>
    <w:rsid w:val="00275D5B"/>
    <w:rsid w:val="002A4C89"/>
    <w:rsid w:val="002C506A"/>
    <w:rsid w:val="00612796"/>
    <w:rsid w:val="00707CBC"/>
    <w:rsid w:val="008418D2"/>
    <w:rsid w:val="008A5334"/>
    <w:rsid w:val="00961AEE"/>
    <w:rsid w:val="009D15DB"/>
    <w:rsid w:val="00A360C0"/>
    <w:rsid w:val="00A431DE"/>
    <w:rsid w:val="00C82229"/>
    <w:rsid w:val="00E021C2"/>
    <w:rsid w:val="00E06339"/>
    <w:rsid w:val="00E60B89"/>
    <w:rsid w:val="00E73211"/>
    <w:rsid w:val="00ED44B5"/>
    <w:rsid w:val="00F02D02"/>
    <w:rsid w:val="00F7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B90055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2A4C89"/>
    <w:pPr>
      <w:keepNext/>
      <w:tabs>
        <w:tab w:val="num" w:pos="0"/>
        <w:tab w:val="left" w:pos="9072"/>
      </w:tabs>
      <w:suppressAutoHyphens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Recuodecorpodetexto">
    <w:name w:val="Body Text Indent"/>
    <w:basedOn w:val="Normal"/>
    <w:link w:val="RecuodecorpodetextoChar"/>
    <w:rsid w:val="00275D5B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275D5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aliases w:val="TEXTO ABNT"/>
    <w:uiPriority w:val="1"/>
    <w:qFormat/>
    <w:rsid w:val="00275D5B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271A6A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rsid w:val="002A4C89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nalto.gov.br/ccivil_03/_Ato2011-2014/2013/Lei/L12846.ht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671E5-5803-4524-B793-82332DE01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1311</Words>
  <Characters>7080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User</cp:lastModifiedBy>
  <cp:revision>8</cp:revision>
  <cp:lastPrinted>2024-01-18T17:22:00Z</cp:lastPrinted>
  <dcterms:created xsi:type="dcterms:W3CDTF">2024-11-19T15:49:00Z</dcterms:created>
  <dcterms:modified xsi:type="dcterms:W3CDTF">2024-11-22T15:38:00Z</dcterms:modified>
</cp:coreProperties>
</file>