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09A512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7A859F95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0B561861" w14:textId="2E0E6D58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 w:rsidRPr="00C51C74">
        <w:rPr>
          <w:rFonts w:ascii="Arial" w:hAnsi="Arial" w:cs="Arial"/>
        </w:rPr>
        <w:t xml:space="preserve">ASSUNTO: </w:t>
      </w:r>
      <w:r>
        <w:rPr>
          <w:rFonts w:ascii="Arial" w:hAnsi="Arial" w:cs="Arial"/>
        </w:rPr>
        <w:t>Autorização (faz)</w:t>
      </w:r>
      <w:r w:rsidRPr="00C51C74">
        <w:rPr>
          <w:rFonts w:ascii="Arial" w:hAnsi="Arial" w:cs="Arial"/>
        </w:rPr>
        <w:t xml:space="preserve">: </w:t>
      </w:r>
    </w:p>
    <w:p w14:paraId="00F1FB03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Presidência da Câmara Municipal de Monte Belo</w:t>
      </w:r>
    </w:p>
    <w:p w14:paraId="5E37574A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0C1C8A61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Senhora Agente de Contratação</w:t>
      </w:r>
      <w:r w:rsidRPr="00C51C74">
        <w:rPr>
          <w:rFonts w:ascii="Arial" w:hAnsi="Arial" w:cs="Arial"/>
        </w:rPr>
        <w:t xml:space="preserve">, </w:t>
      </w:r>
    </w:p>
    <w:p w14:paraId="3DF557AC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08313050" w14:textId="62D239B4" w:rsidR="001E52A1" w:rsidRPr="00062E21" w:rsidRDefault="001E52A1" w:rsidP="001E52A1">
      <w:pPr>
        <w:pStyle w:val="PargrafodaLista"/>
        <w:tabs>
          <w:tab w:val="left" w:pos="1050"/>
        </w:tabs>
        <w:spacing w:after="0" w:line="360" w:lineRule="auto"/>
        <w:ind w:left="0"/>
        <w:jc w:val="both"/>
        <w:rPr>
          <w:rFonts w:ascii="Arial" w:hAnsi="Arial" w:cs="Arial"/>
        </w:rPr>
      </w:pPr>
      <w:r w:rsidRPr="00C51C74">
        <w:rPr>
          <w:rFonts w:ascii="Arial" w:hAnsi="Arial" w:cs="Arial"/>
        </w:rPr>
        <w:t xml:space="preserve">Considerando a necessidade de </w:t>
      </w:r>
      <w:r w:rsidRPr="001035AF">
        <w:rPr>
          <w:rFonts w:ascii="Arial" w:hAnsi="Arial" w:cs="Arial"/>
        </w:rPr>
        <w:t>contratação do objeto</w:t>
      </w:r>
      <w:r>
        <w:rPr>
          <w:rFonts w:ascii="Arial" w:hAnsi="Arial" w:cs="Arial"/>
        </w:rPr>
        <w:t xml:space="preserve"> </w:t>
      </w:r>
      <w:r w:rsidRPr="005266BC">
        <w:rPr>
          <w:rFonts w:ascii="Arial" w:hAnsi="Arial" w:cs="Arial"/>
        </w:rPr>
        <w:t xml:space="preserve">contratação de </w:t>
      </w:r>
      <w:r w:rsidRPr="007C35D3">
        <w:rPr>
          <w:rFonts w:ascii="Arial" w:hAnsi="Arial" w:cs="Arial"/>
        </w:rPr>
        <w:t xml:space="preserve">curso para </w:t>
      </w:r>
      <w:r w:rsidR="00951C6F">
        <w:rPr>
          <w:rFonts w:ascii="Arial" w:hAnsi="Arial" w:cs="Arial"/>
        </w:rPr>
        <w:t>um vereador</w:t>
      </w:r>
      <w:r>
        <w:rPr>
          <w:rFonts w:ascii="Arial" w:hAnsi="Arial" w:cs="Arial"/>
        </w:rPr>
        <w:t xml:space="preserve"> em curso de capacitação com o tema: “</w:t>
      </w:r>
      <w:r w:rsidR="00951C6F" w:rsidRPr="006D2B3C">
        <w:rPr>
          <w:rFonts w:ascii="Arial" w:hAnsi="Arial" w:cs="Arial"/>
        </w:rPr>
        <w:t>REGRAS DO PLENÁRIO EM CONFORMIDADE COM O REGIMENTO INTERNO e lei orgânica municipal NO CONTROLE DA CONSTITUCIONALIDADE DAS LEIS MUNICIPAIS EM PERÍODO ELEITORAL</w:t>
      </w:r>
      <w:r w:rsidR="00951C6F">
        <w:rPr>
          <w:rFonts w:ascii="Arial" w:hAnsi="Arial" w:cs="Arial"/>
        </w:rPr>
        <w:t xml:space="preserve">”, </w:t>
      </w:r>
      <w:r w:rsidR="00951C6F" w:rsidRPr="0049509A">
        <w:rPr>
          <w:rFonts w:ascii="Arial" w:hAnsi="Arial" w:cs="Arial"/>
          <w:bCs/>
        </w:rPr>
        <w:t xml:space="preserve"> a realizar-se nos dias </w:t>
      </w:r>
      <w:r w:rsidR="00951C6F">
        <w:rPr>
          <w:rFonts w:ascii="Arial" w:hAnsi="Arial" w:cs="Arial"/>
          <w:bCs/>
        </w:rPr>
        <w:t>13 a 16 de agosto</w:t>
      </w:r>
      <w:r w:rsidR="00951C6F" w:rsidRPr="0049509A">
        <w:rPr>
          <w:rFonts w:ascii="Arial" w:hAnsi="Arial" w:cs="Arial"/>
          <w:bCs/>
        </w:rPr>
        <w:t xml:space="preserve"> em </w:t>
      </w:r>
      <w:r w:rsidR="00951C6F">
        <w:rPr>
          <w:rFonts w:ascii="Arial" w:hAnsi="Arial" w:cs="Arial"/>
          <w:bCs/>
        </w:rPr>
        <w:t>Belo Horizonte – MG</w:t>
      </w:r>
      <w:r w:rsidRPr="007C35D3">
        <w:rPr>
          <w:rFonts w:ascii="Arial" w:hAnsi="Arial" w:cs="Arial"/>
          <w:bCs/>
        </w:rPr>
        <w:t xml:space="preserve">, no valor individual de R$ </w:t>
      </w:r>
      <w:r w:rsidR="00951C6F">
        <w:rPr>
          <w:rFonts w:ascii="Arial" w:hAnsi="Arial" w:cs="Arial"/>
          <w:bCs/>
        </w:rPr>
        <w:t>840,00</w:t>
      </w:r>
      <w:r w:rsidRPr="007C35D3">
        <w:rPr>
          <w:rFonts w:ascii="Arial" w:hAnsi="Arial" w:cs="Arial"/>
          <w:bCs/>
        </w:rPr>
        <w:t xml:space="preserve"> (</w:t>
      </w:r>
      <w:r w:rsidR="00951C6F">
        <w:rPr>
          <w:rFonts w:ascii="Arial" w:hAnsi="Arial" w:cs="Arial"/>
          <w:bCs/>
        </w:rPr>
        <w:t>oitocentos e quarenta</w:t>
      </w:r>
      <w:r w:rsidRPr="007C35D3">
        <w:rPr>
          <w:rFonts w:ascii="Arial" w:hAnsi="Arial" w:cs="Arial"/>
          <w:bCs/>
        </w:rPr>
        <w:t xml:space="preserve"> reais)</w:t>
      </w:r>
      <w:r>
        <w:rPr>
          <w:rFonts w:ascii="Arial" w:hAnsi="Arial" w:cs="Arial"/>
          <w:bCs/>
        </w:rPr>
        <w:t xml:space="preserve">; </w:t>
      </w:r>
    </w:p>
    <w:p w14:paraId="621723D5" w14:textId="77777777" w:rsidR="001E52A1" w:rsidRDefault="001E52A1" w:rsidP="001E52A1">
      <w:pPr>
        <w:spacing w:after="0" w:line="360" w:lineRule="auto"/>
        <w:jc w:val="both"/>
        <w:rPr>
          <w:rFonts w:ascii="Arial" w:hAnsi="Arial" w:cs="Arial"/>
        </w:rPr>
      </w:pPr>
    </w:p>
    <w:p w14:paraId="2CC69A1E" w14:textId="77777777" w:rsidR="001E52A1" w:rsidRDefault="001E52A1" w:rsidP="001E52A1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Considerando os documentos apresentados: </w:t>
      </w:r>
      <w:r w:rsidRPr="00C51C7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Documento de Formalização de Demanda, Estudo Técnico Preliminar, Termo de Referência e</w:t>
      </w:r>
      <w:r w:rsidRPr="00C51C74">
        <w:rPr>
          <w:rFonts w:ascii="Arial" w:hAnsi="Arial" w:cs="Arial"/>
        </w:rPr>
        <w:t xml:space="preserve"> Declaração de Verificação da Estimativa Orça</w:t>
      </w:r>
      <w:r>
        <w:rPr>
          <w:rFonts w:ascii="Arial" w:hAnsi="Arial" w:cs="Arial"/>
        </w:rPr>
        <w:t>mentária-Financeira.</w:t>
      </w:r>
    </w:p>
    <w:p w14:paraId="5A132E6A" w14:textId="77777777" w:rsidR="001E52A1" w:rsidRDefault="001E52A1" w:rsidP="001E52A1">
      <w:pPr>
        <w:spacing w:after="0" w:line="360" w:lineRule="auto"/>
        <w:jc w:val="both"/>
        <w:rPr>
          <w:rFonts w:ascii="Arial" w:hAnsi="Arial" w:cs="Arial"/>
        </w:rPr>
      </w:pPr>
    </w:p>
    <w:p w14:paraId="2CE87738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 w:rsidRPr="00973A56">
        <w:rPr>
          <w:rFonts w:ascii="Arial" w:hAnsi="Arial" w:cs="Arial"/>
          <w:b/>
          <w:u w:val="single"/>
        </w:rPr>
        <w:t>AUTORIZO</w:t>
      </w:r>
      <w:r>
        <w:rPr>
          <w:rFonts w:ascii="Arial" w:hAnsi="Arial" w:cs="Arial"/>
        </w:rPr>
        <w:t xml:space="preserve"> que seja aberto processo administrativo para a contratação, NA MODALIDADE DE INEXIGIBILIDADE DE LICITAÇÃO.</w:t>
      </w:r>
    </w:p>
    <w:p w14:paraId="6D326998" w14:textId="77777777" w:rsidR="001E52A1" w:rsidRPr="00973A56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  <w:bCs/>
        </w:rPr>
      </w:pPr>
    </w:p>
    <w:p w14:paraId="4209ECA5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C51C74">
        <w:rPr>
          <w:rFonts w:ascii="Arial" w:hAnsi="Arial" w:cs="Arial"/>
        </w:rPr>
        <w:t>tenciosamente</w:t>
      </w:r>
      <w:r>
        <w:rPr>
          <w:rFonts w:ascii="Arial" w:hAnsi="Arial" w:cs="Arial"/>
        </w:rPr>
        <w:t xml:space="preserve">, </w:t>
      </w:r>
    </w:p>
    <w:p w14:paraId="11C85CAC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4E97E715" w14:textId="77777777" w:rsidR="001E52A1" w:rsidRDefault="001E52A1" w:rsidP="001E52A1">
      <w:pPr>
        <w:tabs>
          <w:tab w:val="left" w:pos="2610"/>
        </w:tabs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Silvano de Paula Ferreira</w:t>
      </w:r>
    </w:p>
    <w:p w14:paraId="3488FE1A" w14:textId="77777777" w:rsidR="001E52A1" w:rsidRPr="0006229E" w:rsidRDefault="001E52A1" w:rsidP="001E52A1">
      <w:pPr>
        <w:tabs>
          <w:tab w:val="left" w:pos="2610"/>
        </w:tabs>
        <w:spacing w:after="0" w:line="360" w:lineRule="auto"/>
        <w:jc w:val="center"/>
        <w:rPr>
          <w:rFonts w:ascii="Arial" w:hAnsi="Arial" w:cs="Arial"/>
          <w:sz w:val="18"/>
          <w:szCs w:val="18"/>
        </w:rPr>
      </w:pPr>
      <w:r w:rsidRPr="0006229E">
        <w:rPr>
          <w:rFonts w:ascii="Arial" w:hAnsi="Arial" w:cs="Arial"/>
          <w:sz w:val="18"/>
          <w:szCs w:val="18"/>
        </w:rPr>
        <w:t>Presidente da Câmara</w:t>
      </w:r>
    </w:p>
    <w:p w14:paraId="0688ED63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70529390" w14:textId="77777777" w:rsidR="007B6E39" w:rsidRPr="001E52A1" w:rsidRDefault="007B6E39" w:rsidP="001E52A1"/>
    <w:sectPr w:rsidR="007B6E39" w:rsidRPr="001E52A1" w:rsidSect="000227C1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469C70" w14:textId="77777777" w:rsidR="00496C12" w:rsidRDefault="00496C12" w:rsidP="000227C1">
      <w:pPr>
        <w:spacing w:after="0" w:line="240" w:lineRule="auto"/>
      </w:pPr>
      <w:r>
        <w:separator/>
      </w:r>
    </w:p>
  </w:endnote>
  <w:endnote w:type="continuationSeparator" w:id="0">
    <w:p w14:paraId="476244A8" w14:textId="77777777" w:rsidR="00496C12" w:rsidRDefault="00496C12" w:rsidP="00022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58176938"/>
      <w:docPartObj>
        <w:docPartGallery w:val="Page Numbers (Bottom of Page)"/>
        <w:docPartUnique/>
      </w:docPartObj>
    </w:sdtPr>
    <w:sdtEndPr/>
    <w:sdtContent>
      <w:p w14:paraId="07BAD648" w14:textId="77777777" w:rsidR="00BF1C0F" w:rsidRDefault="00BF1C0F">
        <w:pPr>
          <w:pStyle w:val="Rodap"/>
          <w:jc w:val="right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3EEA8549" wp14:editId="46080687">
              <wp:simplePos x="0" y="0"/>
              <wp:positionH relativeFrom="column">
                <wp:posOffset>-1070610</wp:posOffset>
              </wp:positionH>
              <wp:positionV relativeFrom="paragraph">
                <wp:posOffset>-20955</wp:posOffset>
              </wp:positionV>
              <wp:extent cx="7534275" cy="898372"/>
              <wp:effectExtent l="0" t="0" r="0" b="0"/>
              <wp:wrapNone/>
              <wp:docPr id="62099199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2099199" name="Imagem 62099199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34275" cy="89837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5BB2CE0" w14:textId="77777777" w:rsidR="00BF1C0F" w:rsidRDefault="00BF1C0F" w:rsidP="000227C1">
    <w:pPr>
      <w:pStyle w:val="Rodap"/>
      <w:tabs>
        <w:tab w:val="clear" w:pos="4252"/>
        <w:tab w:val="clear" w:pos="8504"/>
        <w:tab w:val="left" w:pos="75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6B4AF3" w14:textId="77777777" w:rsidR="00496C12" w:rsidRDefault="00496C12" w:rsidP="000227C1">
      <w:pPr>
        <w:spacing w:after="0" w:line="240" w:lineRule="auto"/>
      </w:pPr>
      <w:r>
        <w:separator/>
      </w:r>
    </w:p>
  </w:footnote>
  <w:footnote w:type="continuationSeparator" w:id="0">
    <w:p w14:paraId="01F0D2EF" w14:textId="77777777" w:rsidR="00496C12" w:rsidRDefault="00496C12" w:rsidP="000227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A47048" w14:textId="77777777" w:rsidR="00BF1C0F" w:rsidRDefault="00BF1C0F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E383DD3" wp14:editId="1EA87057">
          <wp:simplePos x="0" y="0"/>
          <wp:positionH relativeFrom="column">
            <wp:posOffset>-1070575</wp:posOffset>
          </wp:positionH>
          <wp:positionV relativeFrom="paragraph">
            <wp:posOffset>-459105</wp:posOffset>
          </wp:positionV>
          <wp:extent cx="7534275" cy="1259846"/>
          <wp:effectExtent l="0" t="0" r="0" b="0"/>
          <wp:wrapNone/>
          <wp:docPr id="1998548118" name="Imagem 1998548118" descr="Imagem em preto e branc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340393" name="Imagem 1" descr="Imagem em preto e branc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259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4B0638"/>
    <w:multiLevelType w:val="multilevel"/>
    <w:tmpl w:val="7874967C"/>
    <w:lvl w:ilvl="0">
      <w:start w:val="1"/>
      <w:numFmt w:val="decimalZero"/>
      <w:lvlText w:val="%1."/>
      <w:lvlJc w:val="left"/>
      <w:pPr>
        <w:ind w:left="930" w:hanging="930"/>
      </w:pPr>
      <w:rPr>
        <w:rFonts w:hint="default"/>
      </w:rPr>
    </w:lvl>
    <w:lvl w:ilvl="1">
      <w:numFmt w:val="decimalZero"/>
      <w:lvlText w:val="%1.%2.0-"/>
      <w:lvlJc w:val="left"/>
      <w:pPr>
        <w:ind w:left="930" w:hanging="930"/>
      </w:pPr>
      <w:rPr>
        <w:rFonts w:hint="default"/>
      </w:rPr>
    </w:lvl>
    <w:lvl w:ilvl="2">
      <w:start w:val="1"/>
      <w:numFmt w:val="decimalZero"/>
      <w:lvlText w:val="%1.%2.%3-"/>
      <w:lvlJc w:val="left"/>
      <w:pPr>
        <w:ind w:left="930" w:hanging="930"/>
      </w:pPr>
      <w:rPr>
        <w:rFonts w:hint="default"/>
      </w:rPr>
    </w:lvl>
    <w:lvl w:ilvl="3">
      <w:start w:val="1"/>
      <w:numFmt w:val="decimal"/>
      <w:lvlText w:val="%1.%2.%3-%4."/>
      <w:lvlJc w:val="left"/>
      <w:pPr>
        <w:ind w:left="930" w:hanging="930"/>
      </w:pPr>
      <w:rPr>
        <w:rFonts w:hint="default"/>
      </w:rPr>
    </w:lvl>
    <w:lvl w:ilvl="4">
      <w:start w:val="1"/>
      <w:numFmt w:val="decimal"/>
      <w:lvlText w:val="%1.%2.%3-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-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-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-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-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EA15FFE"/>
    <w:multiLevelType w:val="hybridMultilevel"/>
    <w:tmpl w:val="8898B6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C02B77"/>
    <w:multiLevelType w:val="hybridMultilevel"/>
    <w:tmpl w:val="269A50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22CBE"/>
    <w:multiLevelType w:val="hybridMultilevel"/>
    <w:tmpl w:val="654686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5567F9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42445DF9"/>
    <w:multiLevelType w:val="hybridMultilevel"/>
    <w:tmpl w:val="53D6A32A"/>
    <w:lvl w:ilvl="0" w:tplc="469413F8">
      <w:start w:val="1"/>
      <w:numFmt w:val="decimal"/>
      <w:lvlText w:val="%1-"/>
      <w:lvlJc w:val="left"/>
      <w:pPr>
        <w:ind w:left="29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690" w:hanging="360"/>
      </w:pPr>
    </w:lvl>
    <w:lvl w:ilvl="2" w:tplc="0416001B" w:tentative="1">
      <w:start w:val="1"/>
      <w:numFmt w:val="lowerRoman"/>
      <w:lvlText w:val="%3."/>
      <w:lvlJc w:val="right"/>
      <w:pPr>
        <w:ind w:left="4410" w:hanging="180"/>
      </w:pPr>
    </w:lvl>
    <w:lvl w:ilvl="3" w:tplc="0416000F" w:tentative="1">
      <w:start w:val="1"/>
      <w:numFmt w:val="decimal"/>
      <w:lvlText w:val="%4."/>
      <w:lvlJc w:val="left"/>
      <w:pPr>
        <w:ind w:left="5130" w:hanging="360"/>
      </w:pPr>
    </w:lvl>
    <w:lvl w:ilvl="4" w:tplc="04160019" w:tentative="1">
      <w:start w:val="1"/>
      <w:numFmt w:val="lowerLetter"/>
      <w:lvlText w:val="%5."/>
      <w:lvlJc w:val="left"/>
      <w:pPr>
        <w:ind w:left="5850" w:hanging="360"/>
      </w:pPr>
    </w:lvl>
    <w:lvl w:ilvl="5" w:tplc="0416001B" w:tentative="1">
      <w:start w:val="1"/>
      <w:numFmt w:val="lowerRoman"/>
      <w:lvlText w:val="%6."/>
      <w:lvlJc w:val="right"/>
      <w:pPr>
        <w:ind w:left="6570" w:hanging="180"/>
      </w:pPr>
    </w:lvl>
    <w:lvl w:ilvl="6" w:tplc="0416000F" w:tentative="1">
      <w:start w:val="1"/>
      <w:numFmt w:val="decimal"/>
      <w:lvlText w:val="%7."/>
      <w:lvlJc w:val="left"/>
      <w:pPr>
        <w:ind w:left="7290" w:hanging="360"/>
      </w:pPr>
    </w:lvl>
    <w:lvl w:ilvl="7" w:tplc="04160019" w:tentative="1">
      <w:start w:val="1"/>
      <w:numFmt w:val="lowerLetter"/>
      <w:lvlText w:val="%8."/>
      <w:lvlJc w:val="left"/>
      <w:pPr>
        <w:ind w:left="8010" w:hanging="360"/>
      </w:pPr>
    </w:lvl>
    <w:lvl w:ilvl="8" w:tplc="0416001B" w:tentative="1">
      <w:start w:val="1"/>
      <w:numFmt w:val="lowerRoman"/>
      <w:lvlText w:val="%9."/>
      <w:lvlJc w:val="right"/>
      <w:pPr>
        <w:ind w:left="8730" w:hanging="180"/>
      </w:pPr>
    </w:lvl>
  </w:abstractNum>
  <w:abstractNum w:abstractNumId="6" w15:restartNumberingAfterBreak="0">
    <w:nsid w:val="4F535999"/>
    <w:multiLevelType w:val="hybridMultilevel"/>
    <w:tmpl w:val="22AEC3A8"/>
    <w:lvl w:ilvl="0" w:tplc="F99C6098">
      <w:start w:val="1"/>
      <w:numFmt w:val="decimal"/>
      <w:lvlText w:val="%1-"/>
      <w:lvlJc w:val="left"/>
      <w:pPr>
        <w:ind w:left="14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30" w:hanging="360"/>
      </w:pPr>
    </w:lvl>
    <w:lvl w:ilvl="2" w:tplc="0416001B" w:tentative="1">
      <w:start w:val="1"/>
      <w:numFmt w:val="lowerRoman"/>
      <w:lvlText w:val="%3."/>
      <w:lvlJc w:val="right"/>
      <w:pPr>
        <w:ind w:left="2850" w:hanging="180"/>
      </w:pPr>
    </w:lvl>
    <w:lvl w:ilvl="3" w:tplc="0416000F" w:tentative="1">
      <w:start w:val="1"/>
      <w:numFmt w:val="decimal"/>
      <w:lvlText w:val="%4."/>
      <w:lvlJc w:val="left"/>
      <w:pPr>
        <w:ind w:left="3570" w:hanging="360"/>
      </w:pPr>
    </w:lvl>
    <w:lvl w:ilvl="4" w:tplc="04160019" w:tentative="1">
      <w:start w:val="1"/>
      <w:numFmt w:val="lowerLetter"/>
      <w:lvlText w:val="%5."/>
      <w:lvlJc w:val="left"/>
      <w:pPr>
        <w:ind w:left="4290" w:hanging="360"/>
      </w:pPr>
    </w:lvl>
    <w:lvl w:ilvl="5" w:tplc="0416001B" w:tentative="1">
      <w:start w:val="1"/>
      <w:numFmt w:val="lowerRoman"/>
      <w:lvlText w:val="%6."/>
      <w:lvlJc w:val="right"/>
      <w:pPr>
        <w:ind w:left="5010" w:hanging="180"/>
      </w:pPr>
    </w:lvl>
    <w:lvl w:ilvl="6" w:tplc="0416000F" w:tentative="1">
      <w:start w:val="1"/>
      <w:numFmt w:val="decimal"/>
      <w:lvlText w:val="%7."/>
      <w:lvlJc w:val="left"/>
      <w:pPr>
        <w:ind w:left="5730" w:hanging="360"/>
      </w:pPr>
    </w:lvl>
    <w:lvl w:ilvl="7" w:tplc="04160019" w:tentative="1">
      <w:start w:val="1"/>
      <w:numFmt w:val="lowerLetter"/>
      <w:lvlText w:val="%8."/>
      <w:lvlJc w:val="left"/>
      <w:pPr>
        <w:ind w:left="6450" w:hanging="360"/>
      </w:pPr>
    </w:lvl>
    <w:lvl w:ilvl="8" w:tplc="0416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7" w15:restartNumberingAfterBreak="0">
    <w:nsid w:val="72921E5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4"/>
  </w:num>
  <w:num w:numId="5">
    <w:abstractNumId w:val="0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1"/>
    <w:rsid w:val="000227C1"/>
    <w:rsid w:val="00030644"/>
    <w:rsid w:val="00054F2D"/>
    <w:rsid w:val="000573AB"/>
    <w:rsid w:val="0006229E"/>
    <w:rsid w:val="00062E21"/>
    <w:rsid w:val="0007300F"/>
    <w:rsid w:val="001215A8"/>
    <w:rsid w:val="001A2B56"/>
    <w:rsid w:val="001E52A1"/>
    <w:rsid w:val="00221F7C"/>
    <w:rsid w:val="00306790"/>
    <w:rsid w:val="003D2383"/>
    <w:rsid w:val="003D419F"/>
    <w:rsid w:val="00496C12"/>
    <w:rsid w:val="004D45FE"/>
    <w:rsid w:val="005E3353"/>
    <w:rsid w:val="00671C1D"/>
    <w:rsid w:val="0068622A"/>
    <w:rsid w:val="006B4AD5"/>
    <w:rsid w:val="006D2C7C"/>
    <w:rsid w:val="00780215"/>
    <w:rsid w:val="007B3E1E"/>
    <w:rsid w:val="007B6E39"/>
    <w:rsid w:val="007B6E55"/>
    <w:rsid w:val="007C35D3"/>
    <w:rsid w:val="00822E26"/>
    <w:rsid w:val="00847B4E"/>
    <w:rsid w:val="008946BA"/>
    <w:rsid w:val="008A71E8"/>
    <w:rsid w:val="008C5808"/>
    <w:rsid w:val="00951C6F"/>
    <w:rsid w:val="00956408"/>
    <w:rsid w:val="00961AEE"/>
    <w:rsid w:val="00995562"/>
    <w:rsid w:val="00996301"/>
    <w:rsid w:val="009B63DD"/>
    <w:rsid w:val="00A31E43"/>
    <w:rsid w:val="00A5530C"/>
    <w:rsid w:val="00AD7CF2"/>
    <w:rsid w:val="00AE388B"/>
    <w:rsid w:val="00B0051A"/>
    <w:rsid w:val="00B16042"/>
    <w:rsid w:val="00B654E1"/>
    <w:rsid w:val="00B85883"/>
    <w:rsid w:val="00BA1E29"/>
    <w:rsid w:val="00BF1C0F"/>
    <w:rsid w:val="00C0522A"/>
    <w:rsid w:val="00C56B7D"/>
    <w:rsid w:val="00C6053D"/>
    <w:rsid w:val="00C6680C"/>
    <w:rsid w:val="00C67BD0"/>
    <w:rsid w:val="00C7194B"/>
    <w:rsid w:val="00C74F53"/>
    <w:rsid w:val="00CB764B"/>
    <w:rsid w:val="00CE663E"/>
    <w:rsid w:val="00D05814"/>
    <w:rsid w:val="00D06A20"/>
    <w:rsid w:val="00D94227"/>
    <w:rsid w:val="00DD2BAB"/>
    <w:rsid w:val="00E26680"/>
    <w:rsid w:val="00E972E7"/>
    <w:rsid w:val="00EF36AE"/>
    <w:rsid w:val="00EF6011"/>
    <w:rsid w:val="00EF77BE"/>
    <w:rsid w:val="00F55675"/>
    <w:rsid w:val="00F72E2C"/>
    <w:rsid w:val="00FE5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91F681"/>
  <w15:chartTrackingRefBased/>
  <w15:docId w15:val="{85BFC544-B889-4684-8F8C-8D4D5363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6E39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0227C1"/>
  </w:style>
  <w:style w:type="paragraph" w:styleId="Rodap">
    <w:name w:val="footer"/>
    <w:basedOn w:val="Normal"/>
    <w:link w:val="Rodap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0227C1"/>
  </w:style>
  <w:style w:type="paragraph" w:styleId="Textodebalo">
    <w:name w:val="Balloon Text"/>
    <w:basedOn w:val="Normal"/>
    <w:link w:val="TextodebaloChar"/>
    <w:uiPriority w:val="99"/>
    <w:semiHidden/>
    <w:unhideWhenUsed/>
    <w:rsid w:val="00A55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530C"/>
    <w:rPr>
      <w:rFonts w:ascii="Tahoma" w:hAnsi="Tahoma" w:cs="Tahoma"/>
      <w:kern w:val="0"/>
      <w:sz w:val="16"/>
      <w:szCs w:val="16"/>
      <w14:ligatures w14:val="none"/>
    </w:rPr>
  </w:style>
  <w:style w:type="table" w:styleId="Tabelacomgrade">
    <w:name w:val="Table Grid"/>
    <w:basedOn w:val="Tabelanormal"/>
    <w:uiPriority w:val="59"/>
    <w:rsid w:val="00A5530C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grafodaLista">
    <w:name w:val="List Paragraph"/>
    <w:basedOn w:val="Normal"/>
    <w:uiPriority w:val="34"/>
    <w:qFormat/>
    <w:rsid w:val="00A5530C"/>
    <w:pPr>
      <w:ind w:left="720"/>
      <w:contextualSpacing/>
    </w:pPr>
  </w:style>
  <w:style w:type="paragraph" w:styleId="SemEspaamento">
    <w:name w:val="No Spacing"/>
    <w:uiPriority w:val="1"/>
    <w:qFormat/>
    <w:rsid w:val="00A5530C"/>
    <w:pPr>
      <w:spacing w:after="0" w:line="240" w:lineRule="auto"/>
    </w:pPr>
    <w:rPr>
      <w:kern w:val="0"/>
      <w14:ligatures w14:val="none"/>
    </w:rPr>
  </w:style>
  <w:style w:type="paragraph" w:styleId="Corpodetexto">
    <w:name w:val="Body Text"/>
    <w:basedOn w:val="Normal"/>
    <w:link w:val="CorpodetextoChar"/>
    <w:uiPriority w:val="99"/>
    <w:unhideWhenUsed/>
    <w:rsid w:val="00DD2BA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DD2BAB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4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142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FILIPE HENRIQUE VIANA</dc:creator>
  <cp:keywords/>
  <dc:description/>
  <cp:lastModifiedBy>User</cp:lastModifiedBy>
  <cp:revision>10</cp:revision>
  <cp:lastPrinted>2024-01-19T16:30:00Z</cp:lastPrinted>
  <dcterms:created xsi:type="dcterms:W3CDTF">2024-03-06T19:36:00Z</dcterms:created>
  <dcterms:modified xsi:type="dcterms:W3CDTF">2024-08-07T19:24:00Z</dcterms:modified>
</cp:coreProperties>
</file>